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52C5" w14:textId="184DC082" w:rsidR="009F3CE8" w:rsidRPr="001D5C5C" w:rsidRDefault="005A0FA2" w:rsidP="00180231">
      <w:pPr>
        <w:pStyle w:val="Heading1"/>
        <w:rPr>
          <w:lang w:val="fr-CA"/>
        </w:rPr>
      </w:pPr>
      <w:r>
        <w:rPr>
          <w:noProof/>
        </w:rPr>
        <w:drawing>
          <wp:inline distT="0" distB="0" distL="0" distR="0" wp14:anchorId="26A2CDFC" wp14:editId="072C6158">
            <wp:extent cx="3241964" cy="594360"/>
            <wp:effectExtent l="0" t="0" r="0" b="0"/>
            <wp:docPr id="3" name="Picture 3"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00ED5549" w:rsidRPr="001D5C5C">
        <w:rPr>
          <w:highlight w:val="yellow"/>
          <w:lang w:val="fr-CA"/>
        </w:rPr>
        <w:br w:type="textWrapping" w:clear="all"/>
      </w:r>
      <w:bookmarkStart w:id="0" w:name="OLE_LINK1"/>
      <w:bookmarkStart w:id="1" w:name="OLE_LINK2"/>
      <w:r w:rsidR="00494FC0" w:rsidRPr="001D5C5C">
        <w:rPr>
          <w:lang w:val="fr-CA"/>
        </w:rPr>
        <w:t>F</w:t>
      </w:r>
      <w:r w:rsidR="00963727">
        <w:rPr>
          <w:lang w:val="fr-CA"/>
        </w:rPr>
        <w:t>ormulaire de mise en candidature</w:t>
      </w:r>
    </w:p>
    <w:p w14:paraId="45233A7D" w14:textId="76794FB9" w:rsidR="009F3CE8" w:rsidRPr="001D5C5C" w:rsidRDefault="00494FC0" w:rsidP="00494FC0">
      <w:pPr>
        <w:pStyle w:val="Heading2"/>
        <w:tabs>
          <w:tab w:val="clear" w:pos="6945"/>
          <w:tab w:val="clear" w:pos="9195"/>
          <w:tab w:val="left" w:pos="7140"/>
        </w:tabs>
        <w:rPr>
          <w:lang w:val="fr-CA"/>
        </w:rPr>
      </w:pPr>
      <w:r w:rsidRPr="001D5C5C">
        <w:rPr>
          <w:lang w:val="fr-CA"/>
        </w:rPr>
        <w:t xml:space="preserve">Prix littéraires Canada-Japon </w:t>
      </w:r>
    </w:p>
    <w:p w14:paraId="7387AF0A" w14:textId="4A16E860" w:rsidR="009F3CE8" w:rsidRPr="001D5C5C" w:rsidRDefault="00494FC0" w:rsidP="00494FC0">
      <w:pPr>
        <w:pStyle w:val="Normalitalic"/>
        <w:rPr>
          <w:lang w:val="fr-CA"/>
        </w:rPr>
      </w:pPr>
      <w:r w:rsidRPr="001D5C5C">
        <w:rPr>
          <w:lang w:val="fr-CA"/>
        </w:rPr>
        <w:t>Pour les livres publiés entre le 1er mai 2018 et le 30 avril 2020. Complétez un formulaire pour chacun des livres soumis.</w:t>
      </w:r>
    </w:p>
    <w:bookmarkEnd w:id="0"/>
    <w:bookmarkEnd w:id="1"/>
    <w:p w14:paraId="5C4EB072" w14:textId="3CE124FA" w:rsidR="00367532" w:rsidRPr="001D5C5C" w:rsidRDefault="0046133E" w:rsidP="00362AB2">
      <w:pPr>
        <w:pStyle w:val="Heading3-form"/>
        <w:rPr>
          <w:lang w:val="fr-CA"/>
        </w:rPr>
      </w:pPr>
      <w:r w:rsidRPr="001D5C5C">
        <w:rPr>
          <w:noProof/>
          <w:lang w:val="fr-CA"/>
        </w:rPr>
        <mc:AlternateContent>
          <mc:Choice Requires="wpg">
            <w:drawing>
              <wp:anchor distT="0" distB="0" distL="114300" distR="114300" simplePos="0" relativeHeight="251799552" behindDoc="0" locked="0" layoutInCell="1" allowOverlap="1" wp14:anchorId="1288CF31" wp14:editId="0EF92177">
                <wp:simplePos x="0" y="0"/>
                <wp:positionH relativeFrom="column">
                  <wp:posOffset>723900</wp:posOffset>
                </wp:positionH>
                <wp:positionV relativeFrom="paragraph">
                  <wp:posOffset>266065</wp:posOffset>
                </wp:positionV>
                <wp:extent cx="5908399" cy="1092835"/>
                <wp:effectExtent l="0" t="0" r="16510" b="12065"/>
                <wp:wrapNone/>
                <wp:docPr id="67" name="Group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08399" cy="1092835"/>
                          <a:chOff x="333375" y="0"/>
                          <a:chExt cx="5908399" cy="1092835"/>
                        </a:xfrm>
                      </wpg:grpSpPr>
                      <wps:wsp>
                        <wps:cNvPr id="24" name="Straight Connector 24"/>
                        <wps:cNvCnPr/>
                        <wps:spPr>
                          <a:xfrm>
                            <a:off x="818984" y="803082"/>
                            <a:ext cx="2210435" cy="8255"/>
                          </a:xfrm>
                          <a:prstGeom prst="line">
                            <a:avLst/>
                          </a:prstGeom>
                          <a:noFill/>
                          <a:ln w="9525" cap="flat" cmpd="sng" algn="ctr">
                            <a:solidFill>
                              <a:srgbClr val="DDDDDD">
                                <a:shade val="95000"/>
                                <a:satMod val="105000"/>
                              </a:srgbClr>
                            </a:solidFill>
                            <a:prstDash val="solid"/>
                          </a:ln>
                          <a:effectLst/>
                        </wps:spPr>
                        <wps:bodyPr/>
                      </wps:wsp>
                      <wps:wsp>
                        <wps:cNvPr id="33" name="Straight Connector 33"/>
                        <wps:cNvCnPr/>
                        <wps:spPr>
                          <a:xfrm>
                            <a:off x="333375" y="1066547"/>
                            <a:ext cx="2628730" cy="8453"/>
                          </a:xfrm>
                          <a:prstGeom prst="line">
                            <a:avLst/>
                          </a:prstGeom>
                          <a:noFill/>
                          <a:ln w="9525" cap="flat" cmpd="sng" algn="ctr">
                            <a:solidFill>
                              <a:srgbClr val="DDDDDD">
                                <a:shade val="95000"/>
                                <a:satMod val="105000"/>
                              </a:srgbClr>
                            </a:solidFill>
                            <a:prstDash val="solid"/>
                          </a:ln>
                          <a:effectLst/>
                        </wps:spPr>
                        <wps:bodyPr/>
                      </wps:wsp>
                      <wps:wsp>
                        <wps:cNvPr id="32" name="Straight Connector 32"/>
                        <wps:cNvCnPr/>
                        <wps:spPr>
                          <a:xfrm>
                            <a:off x="3562350" y="1092835"/>
                            <a:ext cx="2646601" cy="0"/>
                          </a:xfrm>
                          <a:prstGeom prst="line">
                            <a:avLst/>
                          </a:prstGeom>
                          <a:noFill/>
                          <a:ln w="9525" cap="flat" cmpd="sng" algn="ctr">
                            <a:solidFill>
                              <a:srgbClr val="DDDDDD">
                                <a:shade val="95000"/>
                                <a:satMod val="105000"/>
                              </a:srgbClr>
                            </a:solidFill>
                            <a:prstDash val="solid"/>
                          </a:ln>
                          <a:effectLst/>
                        </wps:spPr>
                        <wps:bodyPr/>
                      </wps:wsp>
                      <wps:wsp>
                        <wps:cNvPr id="35" name="Straight Connector 35"/>
                        <wps:cNvCnPr/>
                        <wps:spPr>
                          <a:xfrm>
                            <a:off x="2314575" y="267342"/>
                            <a:ext cx="3894595" cy="19377"/>
                          </a:xfrm>
                          <a:prstGeom prst="line">
                            <a:avLst/>
                          </a:prstGeom>
                          <a:noFill/>
                          <a:ln w="9525" cap="flat" cmpd="sng" algn="ctr">
                            <a:solidFill>
                              <a:srgbClr val="DDDDDD">
                                <a:shade val="95000"/>
                                <a:satMod val="105000"/>
                              </a:srgbClr>
                            </a:solidFill>
                            <a:prstDash val="solid"/>
                          </a:ln>
                          <a:effectLst/>
                        </wps:spPr>
                        <wps:bodyPr/>
                      </wps:wsp>
                      <wps:wsp>
                        <wps:cNvPr id="43" name="Straight Connector 43"/>
                        <wps:cNvCnPr/>
                        <wps:spPr>
                          <a:xfrm>
                            <a:off x="1162050" y="0"/>
                            <a:ext cx="1842148" cy="0"/>
                          </a:xfrm>
                          <a:prstGeom prst="line">
                            <a:avLst/>
                          </a:prstGeom>
                          <a:noFill/>
                          <a:ln w="9525" cap="flat" cmpd="sng" algn="ctr">
                            <a:solidFill>
                              <a:srgbClr val="DDDDDD">
                                <a:shade val="95000"/>
                                <a:satMod val="105000"/>
                              </a:srgbClr>
                            </a:solidFill>
                            <a:prstDash val="solid"/>
                          </a:ln>
                          <a:effectLst/>
                        </wps:spPr>
                        <wps:bodyPr/>
                      </wps:wsp>
                      <wps:wsp>
                        <wps:cNvPr id="44" name="Straight Connector 44"/>
                        <wps:cNvCnPr/>
                        <wps:spPr>
                          <a:xfrm>
                            <a:off x="3943350" y="24991"/>
                            <a:ext cx="2256599" cy="15396"/>
                          </a:xfrm>
                          <a:prstGeom prst="line">
                            <a:avLst/>
                          </a:prstGeom>
                          <a:noFill/>
                          <a:ln w="9525" cap="flat" cmpd="sng" algn="ctr">
                            <a:solidFill>
                              <a:srgbClr val="DDDDDD">
                                <a:shade val="95000"/>
                                <a:satMod val="105000"/>
                              </a:srgbClr>
                            </a:solidFill>
                            <a:prstDash val="solid"/>
                          </a:ln>
                          <a:effectLst/>
                        </wps:spPr>
                        <wps:bodyPr/>
                      </wps:wsp>
                      <wps:wsp>
                        <wps:cNvPr id="61" name="Straight Connector 61"/>
                        <wps:cNvCnPr/>
                        <wps:spPr>
                          <a:xfrm>
                            <a:off x="4285753" y="826936"/>
                            <a:ext cx="1956021" cy="0"/>
                          </a:xfrm>
                          <a:prstGeom prst="line">
                            <a:avLst/>
                          </a:prstGeom>
                          <a:noFill/>
                          <a:ln w="9525" cap="flat" cmpd="sng" algn="ctr">
                            <a:solidFill>
                              <a:srgbClr val="DDDDDD">
                                <a:shade val="95000"/>
                                <a:satMod val="105000"/>
                              </a:srgbClr>
                            </a:solidFill>
                            <a:prstDash val="solid"/>
                          </a:ln>
                          <a:effectLst/>
                        </wps:spPr>
                        <wps:bodyPr/>
                      </wps:wsp>
                      <wps:wsp>
                        <wps:cNvPr id="63" name="Straight Connector 63"/>
                        <wps:cNvCnPr/>
                        <wps:spPr>
                          <a:xfrm>
                            <a:off x="779228" y="532738"/>
                            <a:ext cx="5454594" cy="0"/>
                          </a:xfrm>
                          <a:prstGeom prst="line">
                            <a:avLst/>
                          </a:prstGeom>
                          <a:noFill/>
                          <a:ln w="9525" cap="flat" cmpd="sng" algn="ctr">
                            <a:solidFill>
                              <a:srgbClr val="DDDDDD">
                                <a:shade val="95000"/>
                                <a:satMod val="105000"/>
                              </a:srgbClr>
                            </a:solidFill>
                            <a:prstDash val="solid"/>
                          </a:ln>
                          <a:effectLst/>
                        </wps:spPr>
                        <wps:bodyPr/>
                      </wps:wsp>
                    </wpg:wgp>
                  </a:graphicData>
                </a:graphic>
                <wp14:sizeRelH relativeFrom="margin">
                  <wp14:pctWidth>0</wp14:pctWidth>
                </wp14:sizeRelH>
              </wp:anchor>
            </w:drawing>
          </mc:Choice>
          <mc:Fallback>
            <w:pict>
              <v:group w14:anchorId="5C2F9EF4" id="Group 67" o:spid="_x0000_s1026" style="position:absolute;margin-left:57pt;margin-top:20.95pt;width:465.25pt;height:86.05pt;z-index:251799552;mso-width-relative:margin" coordorigin="3333" coordsize="59083,10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KcpZwMAAGYTAAAOAAAAZHJzL2Uyb0RvYy54bWzsWNtu2zAMfR+wfxD8vtqWLMcymvahWfuy&#10;S4FuH6Da8gWwJUNSk/bvR8nOpV2XLh0w5CEJ4NiiSJNHh6Si88vHvkNLoU2r5DyIz6IACVmospX1&#10;PPj54/pTFiBjuSx5p6SYB0/CBJcXHz+cr4ZcYNWorhQagRFp8tUwDxprhzwMTdGInpszNQgJwkrp&#10;nlt41HVYar4C630X4ihKw5XS5aBVIYyB0cUoDC68/aoShf1eVUZY1M0D8M36q/bXe3cNL855Xms+&#10;NG0xucHf4UXPWwkv3ZhacMvRg25/M9W3hVZGVfasUH2oqqothI8BoomjF9HcaPUw+FjqfFUPG5gA&#10;2hc4vdts8W15q1FbzoN0FiDJe1gj/1oEzwDOaqhzmHOjh7vhVk8D9fjk4n2sdO9+IRL06GF92sAq&#10;Hi0qYJCyKCOMBagAWRwxnBE6Al80sDpOj8BnRgO0VS6az2+oh+u3h87JjU+rAZhktmCZfwPrruGD&#10;8GtgHBATWDhZg3VnNW/rxqIrJSXQTWkEQg+UV7iSE2wmN4DgK5hlccYysAexZxGJMjxis0YP4zhK&#10;ADCPXoaph24TO88HbeyNUD1yN/Oga6Vzl+d8+cVY8AOmrqe4Yamu266DcZ53Eq3mAaPYGeeQfFXH&#10;Ldz2A9DByDpAvKshqwurvUWjurZ02k7Z6Pr+qtNoySGzFv4zTmp4KcZRRqNoyjDD7VdVjsNxtB4H&#10;1yYz3s1n9p3PC26aUceLHC6g0kn3fuGTewrRrfmIrru7V+WTBx2I4bngaPwfSEHIHlKA8BBS7CRE&#10;HKUpTXw2QthTUuAUZzMCFc3lVJZQb/3EimNkBd7HCp/sjp1QW94uFYSmmFBY9ZeFdEuLJE2jeKSF&#10;z70TJ46RE1Bxx177SvsYm+NfcwKTOKFT78TpjCQv+gfJWELZ1D9iRma+kpxocYS0SPY1EBAe0kDi&#10;OMXQaHe3VOsiEWcJjhPYmLvecSoSx7qdSPbtMUF4CBsIS8i6ceCEsdhp7+wmME3pZodOCUud/FQj&#10;jrBGpNDc/9g6QHgIKxKcQeeAouP2kDhlxC/7lhYxo2mET7uJMReO9n9Huq9tgPAQSsxmDGNoDcAI&#10;SvCMZM8LBU3gy6AwnVoHVMf3MMIfVsBhji+v08GTOy3afYb73eOxi18AAAD//wMAUEsDBBQABgAI&#10;AAAAIQAIsdeY3wAAAAsBAAAPAAAAZHJzL2Rvd25yZXYueG1sTI9BS8NAFITvgv9heYI3u0lNxcZs&#10;SinqqQhtBentNfuahGbfhuw2Sf+9m5MehxlmvslWo2lET52rLSuIZxEI4sLqmksF34ePp1cQziNr&#10;bCyTghs5WOX3dxmm2g68o37vSxFK2KWooPK+TaV0RUUG3cy2xME7286gD7Irpe5wCOWmkfMoepEG&#10;aw4LFba0qai47K9GweeAw/o5fu+3l/Pmdjwsvn62MSn1+DCu30B4Gv1fGCb8gA55YDrZK2snmqDj&#10;JHzxCpJ4CWIKREmyAHFSMJ8smWfy/4f8FwAA//8DAFBLAQItABQABgAIAAAAIQC2gziS/gAAAOEB&#10;AAATAAAAAAAAAAAAAAAAAAAAAABbQ29udGVudF9UeXBlc10ueG1sUEsBAi0AFAAGAAgAAAAhADj9&#10;If/WAAAAlAEAAAsAAAAAAAAAAAAAAAAALwEAAF9yZWxzLy5yZWxzUEsBAi0AFAAGAAgAAAAhANHo&#10;pylnAwAAZhMAAA4AAAAAAAAAAAAAAAAALgIAAGRycy9lMm9Eb2MueG1sUEsBAi0AFAAGAAgAAAAh&#10;AAix15jfAAAACwEAAA8AAAAAAAAAAAAAAAAAwQUAAGRycy9kb3ducmV2LnhtbFBLBQYAAAAABAAE&#10;APMAAADNBgAAAAA=&#10;">
                <v:line id="Straight Connector 24" o:spid="_x0000_s1027" style="position:absolute;visibility:visible;mso-wrap-style:square" from="8189,8030" to="30294,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eJwwAAANsAAAAPAAAAZHJzL2Rvd25yZXYueG1sRI9Ba8JA&#10;FITvgv9heUJvddNUik1dRUot7UmMen9kn0lo9m3cXWPy77uC4HGYmW+Yxao3jejI+dqygpdpAoK4&#10;sLrmUsFhv3meg/ABWWNjmRQM5GG1HI8WmGl75R11eShFhLDPUEEVQptJ6YuKDPqpbYmjd7LOYIjS&#10;lVI7vEa4aWSaJG/SYM1xocKWPisq/vKLUbAt0qMbvuT5+/Xw3v0e5SkfZlulnib9+gNEoD48wvf2&#10;j1aQzuD2Jf4AufwHAAD//wMAUEsBAi0AFAAGAAgAAAAhANvh9svuAAAAhQEAABMAAAAAAAAAAAAA&#10;AAAAAAAAAFtDb250ZW50X1R5cGVzXS54bWxQSwECLQAUAAYACAAAACEAWvQsW78AAAAVAQAACwAA&#10;AAAAAAAAAAAAAAAfAQAAX3JlbHMvLnJlbHNQSwECLQAUAAYACAAAACEA6TW3icMAAADbAAAADwAA&#10;AAAAAAAAAAAAAAAHAgAAZHJzL2Rvd25yZXYueG1sUEsFBgAAAAADAAMAtwAAAPcCAAAAAA==&#10;" strokecolor="#d8d8d8"/>
                <v:line id="Straight Connector 33" o:spid="_x0000_s1028" style="position:absolute;visibility:visible;mso-wrap-style:square" from="3333,10665" to="29621,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bkgxAAAANsAAAAPAAAAZHJzL2Rvd25yZXYueG1sRI9Ba8JA&#10;FITvgv9heUJvzUZTSo2uIqUt7UlM9f7IPpNg9m3c3cbk33cLBY/DzHzDrLeDaUVPzjeWFcyTFARx&#10;aXXDlYLj9/vjCwgfkDW2lknBSB62m+lkjbm2Nz5QX4RKRAj7HBXUIXS5lL6syaBPbEccvbN1BkOU&#10;rpLa4S3CTSsXafosDTYcF2rs6LWm8lL8GAX7cnFy45u8fmTHZf91kudifNor9TAbdisQgYZwD/+3&#10;P7WCLIO/L/EHyM0vAAAA//8DAFBLAQItABQABgAIAAAAIQDb4fbL7gAAAIUBAAATAAAAAAAAAAAA&#10;AAAAAAAAAABbQ29udGVudF9UeXBlc10ueG1sUEsBAi0AFAAGAAgAAAAhAFr0LFu/AAAAFQEAAAsA&#10;AAAAAAAAAAAAAAAAHwEAAF9yZWxzLy5yZWxzUEsBAi0AFAAGAAgAAAAhAOMFuSDEAAAA2wAAAA8A&#10;AAAAAAAAAAAAAAAABwIAAGRycy9kb3ducmV2LnhtbFBLBQYAAAAAAwADALcAAAD4AgAAAAA=&#10;" strokecolor="#d8d8d8"/>
                <v:line id="Straight Connector 32" o:spid="_x0000_s1029" style="position:absolute;visibility:visible;mso-wrap-style:square" from="35623,10928" to="62089,10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y7xAAAANsAAAAPAAAAZHJzL2Rvd25yZXYueG1sRI9Ba8JA&#10;FITvgv9heUJvzcZYSo2uIqUt7UlM9f7IPpNg9m3c3cbk33cLBY/DzHzDrLeDaUVPzjeWFcyTFARx&#10;aXXDlYLj9/vjCwgfkDW2lknBSB62m+lkjbm2Nz5QX4RKRAj7HBXUIXS5lL6syaBPbEccvbN1BkOU&#10;rpLa4S3CTSuzNH2WBhuOCzV29FpTeSl+jIJ9mZ3c+CavH4vjsv86yXMxPu2VepgNuxWIQEO4h//b&#10;n1rBIoO/L/EHyM0vAAAA//8DAFBLAQItABQABgAIAAAAIQDb4fbL7gAAAIUBAAATAAAAAAAAAAAA&#10;AAAAAAAAAABbQ29udGVudF9UeXBlc10ueG1sUEsBAi0AFAAGAAgAAAAhAFr0LFu/AAAAFQEAAAsA&#10;AAAAAAAAAAAAAAAAHwEAAF9yZWxzLy5yZWxzUEsBAi0AFAAGAAgAAAAhAIxJHLvEAAAA2wAAAA8A&#10;AAAAAAAAAAAAAAAABwIAAGRycy9kb3ducmV2LnhtbFBLBQYAAAAAAwADALcAAAD4AgAAAAA=&#10;" strokecolor="#d8d8d8"/>
                <v:line id="Straight Connector 35" o:spid="_x0000_s1030" style="position:absolute;visibility:visible;mso-wrap-style:square" from="23145,2673" to="62091,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TPwwAAANsAAAAPAAAAZHJzL2Rvd25yZXYueG1sRI9Ba8JA&#10;FITvBf/D8gRvdaO2otFVpGhpT9Ko90f2mQSzb9PdNSb/vlso9DjMzDfMetuZWrTkfGVZwWScgCDO&#10;ra64UHA+HZ4XIHxA1lhbJgU9edhuBk9rTLV98Be1WShEhLBPUUEZQpNK6fOSDPqxbYijd7XOYIjS&#10;FVI7fES4qeU0SebSYMVxocSG3krKb9ndKDjm04vr9/L7fXZetp8Xec36l6NSo2G3W4EI1IX/8F/7&#10;QyuYvcLvl/gD5OYHAAD//wMAUEsBAi0AFAAGAAgAAAAhANvh9svuAAAAhQEAABMAAAAAAAAAAAAA&#10;AAAAAAAAAFtDb250ZW50X1R5cGVzXS54bWxQSwECLQAUAAYACAAAACEAWvQsW78AAAAVAQAACwAA&#10;AAAAAAAAAAAAAAAfAQAAX3JlbHMvLnJlbHNQSwECLQAUAAYACAAAACEAA6CEz8MAAADbAAAADwAA&#10;AAAAAAAAAAAAAAAHAgAAZHJzL2Rvd25yZXYueG1sUEsFBgAAAAADAAMAtwAAAPcCAAAAAA==&#10;" strokecolor="#d8d8d8"/>
                <v:line id="Straight Connector 43" o:spid="_x0000_s1031" style="position:absolute;visibility:visible;mso-wrap-style:square" from="11620,0" to="30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8pdwwAAANsAAAAPAAAAZHJzL2Rvd25yZXYueG1sRI9Ba8JA&#10;FITvBf/D8gredFMVsdFVpGipJzHV+yP7TILZt+nuGpN/7xYKPQ4z8w2z2nSmFi05X1lW8DZOQBDn&#10;VldcKDh/70cLED4ga6wtk4KePGzWg5cVpto++ERtFgoRIexTVFCG0KRS+rwkg35sG+LoXa0zGKJ0&#10;hdQOHxFuajlJkrk0WHFcKLGhj5LyW3Y3Co755OL6nfz5nJ7f28NFXrN+dlRq+NptlyACdeE//Nf+&#10;0gpmU/j9En+AXD8BAAD//wMAUEsBAi0AFAAGAAgAAAAhANvh9svuAAAAhQEAABMAAAAAAAAAAAAA&#10;AAAAAAAAAFtDb250ZW50X1R5cGVzXS54bWxQSwECLQAUAAYACAAAACEAWvQsW78AAAAVAQAACwAA&#10;AAAAAAAAAAAAAAAfAQAAX3JlbHMvLnJlbHNQSwECLQAUAAYACAAAACEAuwPKXcMAAADbAAAADwAA&#10;AAAAAAAAAAAAAAAHAgAAZHJzL2Rvd25yZXYueG1sUEsFBgAAAAADAAMAtwAAAPcCAAAAAA==&#10;" strokecolor="#d8d8d8"/>
                <v:line id="Straight Connector 44" o:spid="_x0000_s1032" style="position:absolute;visibility:visible;mso-wrap-style:square" from="39433,249" to="61999,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lIpwwAAANsAAAAPAAAAZHJzL2Rvd25yZXYueG1sRI9Ba8JA&#10;FITvgv9heUJvdVMbik1dRURLexKj3h/ZZxKafRt315j8+26h4HGYmW+Yxao3jejI+dqygpdpAoK4&#10;sLrmUsHpuHueg/ABWWNjmRQM5GG1HI8WmGl75wN1eShFhLDPUEEVQptJ6YuKDPqpbYmjd7HOYIjS&#10;lVI7vEe4aeQsSd6kwZrjQoUtbSoqfvKbUbAvZmc3bOX18/X03n2f5SUf0r1ST5N+/QEiUB8e4f/2&#10;l1aQpvD3Jf4AufwFAAD//wMAUEsBAi0AFAAGAAgAAAAhANvh9svuAAAAhQEAABMAAAAAAAAAAAAA&#10;AAAAAAAAAFtDb250ZW50X1R5cGVzXS54bWxQSwECLQAUAAYACAAAACEAWvQsW78AAAAVAQAACwAA&#10;AAAAAAAAAAAAAAAfAQAAX3JlbHMvLnJlbHNQSwECLQAUAAYACAAAACEANOpSKcMAAADbAAAADwAA&#10;AAAAAAAAAAAAAAAHAgAAZHJzL2Rvd25yZXYueG1sUEsFBgAAAAADAAMAtwAAAPcCAAAAAA==&#10;" strokecolor="#d8d8d8"/>
                <v:line id="Straight Connector 61" o:spid="_x0000_s1033" style="position:absolute;visibility:visible;mso-wrap-style:square" from="42857,8269" to="62417,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3RwwAAANsAAAAPAAAAZHJzL2Rvd25yZXYueG1sRI9Ba8JA&#10;FITvBf/D8gRvdaMWqdFVpNRST9Ko90f2mQSzb+PuGpN/3xUKPQ4z8w2z2nSmFi05X1lWMBknIIhz&#10;qysuFJyOu9d3ED4ga6wtk4KePGzWg5cVpto++IfaLBQiQtinqKAMoUml9HlJBv3YNsTRu1hnMETp&#10;CqkdPiLc1HKaJHNpsOK4UGJDHyXl1+xuFBzy6dn1n/L2NTst2v1ZXrL+7aDUaNhtlyACdeE//Nf+&#10;1grmE3h+iT9Arn8BAAD//wMAUEsBAi0AFAAGAAgAAAAhANvh9svuAAAAhQEAABMAAAAAAAAAAAAA&#10;AAAAAAAAAFtDb250ZW50X1R5cGVzXS54bWxQSwECLQAUAAYACAAAACEAWvQsW78AAAAVAQAACwAA&#10;AAAAAAAAAAAAAAAfAQAAX3JlbHMvLnJlbHNQSwECLQAUAAYACAAAACEAbyit0cMAAADbAAAADwAA&#10;AAAAAAAAAAAAAAAHAgAAZHJzL2Rvd25yZXYueG1sUEsFBgAAAAADAAMAtwAAAPcCAAAAAA==&#10;" strokecolor="#d8d8d8"/>
                <v:line id="Straight Connector 63" o:spid="_x0000_s1034" style="position:absolute;visibility:visible;mso-wrap-style:square" from="7792,5327" to="62338,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Y9wwAAANsAAAAPAAAAZHJzL2Rvd25yZXYueG1sRI9Ba8JA&#10;FITvBf/D8oTe6kYtUqOrSLGiJ2nU+yP7TILZt+nuGpN/3xUKPQ4z8w2zXHemFi05X1lWMB4lIIhz&#10;qysuFJxPX28fIHxA1lhbJgU9eVivBi9LTLV98De1WShEhLBPUUEZQpNK6fOSDPqRbYijd7XOYIjS&#10;FVI7fES4qeUkSWbSYMVxocSGPkvKb9ndKDjmk4vrt/JnNz3P28NFXrP+/ajU67DbLEAE6sJ/+K+9&#10;1wpmU3h+iT9Arn4BAAD//wMAUEsBAi0AFAAGAAgAAAAhANvh9svuAAAAhQEAABMAAAAAAAAAAAAA&#10;AAAAAAAAAFtDb250ZW50X1R5cGVzXS54bWxQSwECLQAUAAYACAAAACEAWvQsW78AAAAVAQAACwAA&#10;AAAAAAAAAAAAAAAfAQAAX3JlbHMvLnJlbHNQSwECLQAUAAYACAAAACEA8LaWPcMAAADbAAAADwAA&#10;AAAAAAAAAAAAAAAHAgAAZHJzL2Rvd25yZXYueG1sUEsFBgAAAAADAAMAtwAAAPcCAAAAAA==&#10;" strokecolor="#d8d8d8"/>
              </v:group>
            </w:pict>
          </mc:Fallback>
        </mc:AlternateContent>
      </w:r>
      <w:r w:rsidR="00362AB2" w:rsidRPr="001D5C5C">
        <w:rPr>
          <w:lang w:val="fr-CA"/>
        </w:rPr>
        <w:t>Nom de l</w:t>
      </w:r>
      <w:r w:rsidR="00FE2281">
        <w:rPr>
          <w:lang w:val="fr-CA"/>
        </w:rPr>
        <w:t>’</w:t>
      </w:r>
      <w:r w:rsidR="00362AB2" w:rsidRPr="001D5C5C">
        <w:rPr>
          <w:lang w:val="fr-CA"/>
        </w:rPr>
        <w:t xml:space="preserve">éditeur </w:t>
      </w:r>
      <w:r w:rsidR="00362AB2" w:rsidRPr="001D5C5C">
        <w:rPr>
          <w:lang w:val="fr-CA"/>
        </w:rPr>
        <w:tab/>
        <w:t>Distributeur</w:t>
      </w:r>
    </w:p>
    <w:p w14:paraId="7F666291" w14:textId="7281031F" w:rsidR="009A1FEB" w:rsidRPr="001D5C5C" w:rsidRDefault="00362AB2" w:rsidP="00C105FB">
      <w:pPr>
        <w:pStyle w:val="Normal-form"/>
        <w:rPr>
          <w:lang w:val="fr-CA"/>
        </w:rPr>
      </w:pPr>
      <w:r w:rsidRPr="001D5C5C">
        <w:rPr>
          <w:lang w:val="fr-CA"/>
        </w:rPr>
        <w:t>Nom et poste de la personne-ressource</w:t>
      </w:r>
    </w:p>
    <w:p w14:paraId="769DC32A" w14:textId="7C3E341E" w:rsidR="009A1FEB" w:rsidRPr="001D5C5C" w:rsidRDefault="00362AB2" w:rsidP="00C105FB">
      <w:pPr>
        <w:pStyle w:val="Normal-form"/>
        <w:rPr>
          <w:lang w:val="fr-CA"/>
        </w:rPr>
      </w:pPr>
      <w:r w:rsidRPr="001D5C5C">
        <w:rPr>
          <w:rFonts w:cstheme="minorHAnsi"/>
          <w:lang w:val="fr-CA"/>
        </w:rPr>
        <w:t>A</w:t>
      </w:r>
      <w:r w:rsidR="006A4F68" w:rsidRPr="001D5C5C">
        <w:rPr>
          <w:lang w:val="fr-CA"/>
        </w:rPr>
        <w:t>dress</w:t>
      </w:r>
      <w:r w:rsidRPr="001D5C5C">
        <w:rPr>
          <w:lang w:val="fr-CA"/>
        </w:rPr>
        <w:t>e de l’éditeur</w:t>
      </w:r>
    </w:p>
    <w:p w14:paraId="75DAE348" w14:textId="32D73B44" w:rsidR="006A4F68" w:rsidRPr="001D5C5C" w:rsidRDefault="00C80DBF" w:rsidP="00C105FB">
      <w:pPr>
        <w:pStyle w:val="Normal-form"/>
        <w:rPr>
          <w:sz w:val="18"/>
          <w:szCs w:val="18"/>
          <w:lang w:val="fr-CA"/>
        </w:rPr>
      </w:pPr>
      <w:r w:rsidRPr="001D5C5C">
        <w:rPr>
          <w:rFonts w:cstheme="minorHAnsi"/>
          <w:noProof/>
          <w:lang w:val="fr-CA"/>
        </w:rPr>
        <mc:AlternateContent>
          <mc:Choice Requires="wps">
            <w:drawing>
              <wp:anchor distT="0" distB="0" distL="114300" distR="114300" simplePos="0" relativeHeight="251796480" behindDoc="0" locked="0" layoutInCell="1" allowOverlap="1" wp14:anchorId="172D64D6" wp14:editId="06859E10">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35532" id="Straight Connector 6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362AB2" w:rsidRPr="001D5C5C">
        <w:rPr>
          <w:lang w:val="fr-CA"/>
        </w:rPr>
        <w:t>Téléphone (préciser)</w:t>
      </w:r>
      <w:r w:rsidR="006A4F68" w:rsidRPr="001D5C5C">
        <w:rPr>
          <w:lang w:val="fr-CA"/>
        </w:rPr>
        <w:tab/>
      </w:r>
      <w:r w:rsidR="00362AB2" w:rsidRPr="001D5C5C">
        <w:rPr>
          <w:lang w:val="fr-CA"/>
        </w:rPr>
        <w:t>Téléphone (préciser)</w:t>
      </w:r>
    </w:p>
    <w:p w14:paraId="78B888FA" w14:textId="1437C70D" w:rsidR="006A4F68" w:rsidRPr="001D5C5C" w:rsidRDefault="00362AB2" w:rsidP="00362AB2">
      <w:pPr>
        <w:pStyle w:val="Normal-form"/>
        <w:tabs>
          <w:tab w:val="left" w:pos="1140"/>
        </w:tabs>
        <w:rPr>
          <w:lang w:val="fr-CA"/>
        </w:rPr>
      </w:pPr>
      <w:r w:rsidRPr="001D5C5C">
        <w:rPr>
          <w:rFonts w:cstheme="minorHAnsi"/>
          <w:lang w:val="fr-CA"/>
        </w:rPr>
        <w:t>Courriel</w:t>
      </w:r>
      <w:r w:rsidRPr="001D5C5C">
        <w:rPr>
          <w:rFonts w:cstheme="minorHAnsi"/>
          <w:lang w:val="fr-CA"/>
        </w:rPr>
        <w:tab/>
      </w:r>
      <w:r w:rsidRPr="001D5C5C">
        <w:rPr>
          <w:lang w:val="fr-CA"/>
        </w:rPr>
        <w:tab/>
        <w:t>Site web</w:t>
      </w:r>
    </w:p>
    <w:p w14:paraId="57045F7B" w14:textId="7B710CB9" w:rsidR="00367532" w:rsidRPr="001D5C5C" w:rsidRDefault="0046133E" w:rsidP="00307517">
      <w:pPr>
        <w:pStyle w:val="Heading3-form"/>
        <w:rPr>
          <w:lang w:val="fr-CA"/>
        </w:rPr>
      </w:pPr>
      <w:r w:rsidRPr="001D5C5C">
        <w:rPr>
          <w:noProof/>
          <w:lang w:val="fr-CA"/>
        </w:rPr>
        <mc:AlternateContent>
          <mc:Choice Requires="wpg">
            <w:drawing>
              <wp:anchor distT="0" distB="0" distL="114300" distR="114300" simplePos="0" relativeHeight="251794432" behindDoc="0" locked="0" layoutInCell="1" allowOverlap="1" wp14:anchorId="5EB9135C" wp14:editId="4F0D7865">
                <wp:simplePos x="0" y="0"/>
                <wp:positionH relativeFrom="column">
                  <wp:posOffset>533400</wp:posOffset>
                </wp:positionH>
                <wp:positionV relativeFrom="paragraph">
                  <wp:posOffset>267335</wp:posOffset>
                </wp:positionV>
                <wp:extent cx="6073140" cy="834849"/>
                <wp:effectExtent l="0" t="0" r="41910" b="22860"/>
                <wp:wrapNone/>
                <wp:docPr id="64" name="Group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3140" cy="834849"/>
                          <a:chOff x="142875" y="1446"/>
                          <a:chExt cx="6073140" cy="834849"/>
                        </a:xfrm>
                      </wpg:grpSpPr>
                      <wps:wsp>
                        <wps:cNvPr id="10" name="Straight Connector 10"/>
                        <wps:cNvCnPr/>
                        <wps:spPr>
                          <a:xfrm>
                            <a:off x="2000250" y="1446"/>
                            <a:ext cx="4201767" cy="20343"/>
                          </a:xfrm>
                          <a:prstGeom prst="line">
                            <a:avLst/>
                          </a:prstGeom>
                          <a:noFill/>
                          <a:ln w="9525" cap="flat" cmpd="sng" algn="ctr">
                            <a:solidFill>
                              <a:srgbClr val="DDDDDD">
                                <a:shade val="95000"/>
                                <a:satMod val="105000"/>
                              </a:srgbClr>
                            </a:solidFill>
                            <a:prstDash val="solid"/>
                          </a:ln>
                          <a:effectLst/>
                        </wps:spPr>
                        <wps:bodyPr/>
                      </wps:wsp>
                      <wps:wsp>
                        <wps:cNvPr id="51" name="Straight Connector 51"/>
                        <wps:cNvCnPr/>
                        <wps:spPr>
                          <a:xfrm>
                            <a:off x="142875" y="253408"/>
                            <a:ext cx="6073140" cy="40042"/>
                          </a:xfrm>
                          <a:prstGeom prst="line">
                            <a:avLst/>
                          </a:prstGeom>
                          <a:noFill/>
                          <a:ln w="9525" cap="flat" cmpd="sng" algn="ctr">
                            <a:solidFill>
                              <a:srgbClr val="DDDDDD">
                                <a:shade val="95000"/>
                                <a:satMod val="105000"/>
                              </a:srgbClr>
                            </a:solidFill>
                            <a:prstDash val="solid"/>
                          </a:ln>
                          <a:effectLst/>
                        </wps:spPr>
                        <wps:bodyPr/>
                      </wps:wsp>
                      <wps:wsp>
                        <wps:cNvPr id="54" name="Straight Connector 54"/>
                        <wps:cNvCnPr/>
                        <wps:spPr>
                          <a:xfrm>
                            <a:off x="3676650" y="555931"/>
                            <a:ext cx="2525174" cy="17437"/>
                          </a:xfrm>
                          <a:prstGeom prst="line">
                            <a:avLst/>
                          </a:prstGeom>
                          <a:noFill/>
                          <a:ln w="9525" cap="flat" cmpd="sng" algn="ctr">
                            <a:solidFill>
                              <a:srgbClr val="DDDDDD">
                                <a:shade val="95000"/>
                                <a:satMod val="105000"/>
                              </a:srgbClr>
                            </a:solidFill>
                            <a:prstDash val="solid"/>
                          </a:ln>
                          <a:effectLst/>
                        </wps:spPr>
                        <wps:bodyPr/>
                      </wps:wsp>
                      <wps:wsp>
                        <wps:cNvPr id="12" name="Straight Connector 12"/>
                        <wps:cNvCnPr/>
                        <wps:spPr>
                          <a:xfrm>
                            <a:off x="352425" y="820109"/>
                            <a:ext cx="2609850" cy="0"/>
                          </a:xfrm>
                          <a:prstGeom prst="line">
                            <a:avLst/>
                          </a:prstGeom>
                          <a:noFill/>
                          <a:ln w="9525" cap="flat" cmpd="sng" algn="ctr">
                            <a:solidFill>
                              <a:srgbClr val="DDDDDD">
                                <a:shade val="95000"/>
                                <a:satMod val="105000"/>
                              </a:srgbClr>
                            </a:solidFill>
                            <a:prstDash val="solid"/>
                          </a:ln>
                          <a:effectLst/>
                        </wps:spPr>
                        <wps:bodyPr/>
                      </wps:wsp>
                      <wps:wsp>
                        <wps:cNvPr id="28" name="Straight Connector 28"/>
                        <wps:cNvCnPr/>
                        <wps:spPr>
                          <a:xfrm>
                            <a:off x="3505200" y="836295"/>
                            <a:ext cx="2710815" cy="0"/>
                          </a:xfrm>
                          <a:prstGeom prst="line">
                            <a:avLst/>
                          </a:prstGeom>
                          <a:noFill/>
                          <a:ln w="9525" cap="flat" cmpd="sng" algn="ctr">
                            <a:solidFill>
                              <a:srgbClr val="DDDDDD">
                                <a:shade val="95000"/>
                                <a:satMod val="105000"/>
                              </a:srgbClr>
                            </a:solidFill>
                            <a:prstDash val="solid"/>
                          </a:ln>
                          <a:effectLst/>
                        </wps:spPr>
                        <wps:bodyPr/>
                      </wps:wsp>
                      <wps:wsp>
                        <wps:cNvPr id="53" name="Straight Connector 53"/>
                        <wps:cNvCnPr/>
                        <wps:spPr>
                          <a:xfrm>
                            <a:off x="619125" y="548261"/>
                            <a:ext cx="2306954" cy="0"/>
                          </a:xfrm>
                          <a:prstGeom prst="line">
                            <a:avLst/>
                          </a:prstGeom>
                          <a:noFill/>
                          <a:ln w="9525" cap="flat" cmpd="sng" algn="ctr">
                            <a:solidFill>
                              <a:srgbClr val="DDDDD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5671EB7" id="Group 64" o:spid="_x0000_s1026" style="position:absolute;margin-left:42pt;margin-top:21.05pt;width:478.2pt;height:65.75pt;z-index:251794432;mso-width-relative:margin;mso-height-relative:margin" coordorigin="1428,14" coordsize="60731,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beGwMAAEEPAAAOAAAAZHJzL2Uyb0RvYy54bWzsV8lu2zAQvRfoPxC6N1qpDZFziJtcugRw&#10;+wGMRC2ARBIkYzl/3yEluU6aGnUKtDnYB5mcIYecxzcz5OXVbujRlkrVcVY4/oXnIMpKXnWsKZzv&#10;324+pA5SmrCK9JzRwnmkyrlavX93OYqcBrzlfUUlAiNM5aMonFZrkbuuKls6EHXBBWWgrLkciIau&#10;bNxKkhGsD70beF7sjlxWQvKSKgXS9aR0VtZ+XdNSf61rRTXqCwf2pu1X2u+9+bqrS5I3koi2K+dt&#10;kFfsYiAdg0X3ptZEE/Qgu19MDV0pueK1vij54PK67kpqfQBvfO+ZN7eSPwjrS5OPjdjDBNA+w+nV&#10;Zssv2zuJuqpw4shBjAxwRnZZBH0AZxRNDmNupdiIOzkLmqln/N3VcjD/4AnaWVgf97DSnUYlCGMv&#10;Cf0I0C9Bl4ZRGmUT7mULh2Om+VGQJthBoPejKF60H48bcJflXbPL/aZGAVRSP9FSf4fWpiWC2kNQ&#10;BokZLR/cmdDaaEm6ptXomjMGfOMSgdIiZSdcsxk3lSuA8AXQgMdegMHgE/cX9CIgRhInE3qBF0ah&#10;Mb73neRCKn1L+YBMo3D6jpntkpxsPyk9DV2GGDHjN13fg5zkPUNj4WQ4AOhLAtFX90RDcxDAB8Ua&#10;B5G+gbAutbQWFe+7ysw2k5Vs7q97ibYEQmttf9OgllR0kmYYPJsOUxH9mVeT2PcWOXgxm7EePbFv&#10;9rwmqp3mWNXseM/M+tRG9+yiOfMJXdO659WjBR2IYblgePwPSIH9I6QA5SmkOAiJAIeRl044Lqx4&#10;ElOR50XBDM4SkMuRn1lhYu6/smKfWF9IFXjOsn+YKsI4ieM5VWCMs9CSCoJhzpQBxLKfwIIm1UIj&#10;TM60eKPJwg+OJAtQnpIsQhxEJomb+mruEXN93bMi9rLUsMawwibkc/l4g+UjgLvyb+8UoDyNER6G&#10;e8VEiTAOMmymHySKxPdS39T9MyXMReiNJgkcHqEEKE+hROxn/pwkcJQG8fPSEXpxBuXozAhzuX4N&#10;I+wzBN5p9i47vynNQ/CwD+3Dl+/qBwAAAP//AwBQSwMEFAAGAAgAAAAhAE7dd87hAAAACgEAAA8A&#10;AABkcnMvZG93bnJldi54bWxMj0FrwkAQhe+F/odlCr3V3WhqJWYjIm1PUqgWircxGZNgdjZk1yT+&#10;+66nenvDG977XroaTSN66lxtWUM0USCIc1vUXGr42X+8LEA4j1xgY5k0XMnBKnt8SDEp7MDf1O98&#10;KUIIuwQ1VN63iZQur8igm9iWOHgn2xn04exKWXQ4hHDTyKlSc2mw5tBQYUubivLz7mI0fA44rGfR&#10;e789nzbXw/7163cbkdbPT+N6CcLT6P+f4YYf0CELTEd74cKJRsMiDlO8hngagbj5KlYxiGNQb7M5&#10;yCyV9xOyPwAAAP//AwBQSwECLQAUAAYACAAAACEAtoM4kv4AAADhAQAAEwAAAAAAAAAAAAAAAAAA&#10;AAAAW0NvbnRlbnRfVHlwZXNdLnhtbFBLAQItABQABgAIAAAAIQA4/SH/1gAAAJQBAAALAAAAAAAA&#10;AAAAAAAAAC8BAABfcmVscy8ucmVsc1BLAQItABQABgAIAAAAIQAjH2beGwMAAEEPAAAOAAAAAAAA&#10;AAAAAAAAAC4CAABkcnMvZTJvRG9jLnhtbFBLAQItABQABgAIAAAAIQBO3XfO4QAAAAoBAAAPAAAA&#10;AAAAAAAAAAAAAHUFAABkcnMvZG93bnJldi54bWxQSwUGAAAAAAQABADzAAAAgwYAAAAA&#10;">
                <v:line id="Straight Connector 10" o:spid="_x0000_s1027" style="position:absolute;visibility:visible;mso-wrap-style:square" from="20002,14" to="6202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s3xAAAANsAAAAPAAAAZHJzL2Rvd25yZXYueG1sRI9Bb8Iw&#10;DIXvk/gPkZF2G+nYNLGOgNA0pu2EKHC3GtNWa5yShNL++/kwaTdb7/m9z8v14FrVU4iNZwOPswwU&#10;celtw5WB42H7sAAVE7LF1jMZGCnCejW5W2Ju/Y331BepUhLCMUcDdUpdrnUsa3IYZ74jFu3sg8Mk&#10;a6i0DXiTcNfqeZa9aIcNS0ONHb3XVP4UV2dgV85PYfzQl8+n42v/fdLnYnzeGXM/HTZvoBIN6d/8&#10;d/1lBV/o5RcZQK9+AQAA//8DAFBLAQItABQABgAIAAAAIQDb4fbL7gAAAIUBAAATAAAAAAAAAAAA&#10;AAAAAAAAAABbQ29udGVudF9UeXBlc10ueG1sUEsBAi0AFAAGAAgAAAAhAFr0LFu/AAAAFQEAAAsA&#10;AAAAAAAAAAAAAAAAHwEAAF9yZWxzLy5yZWxzUEsBAi0AFAAGAAgAAAAhAFhiezfEAAAA2wAAAA8A&#10;AAAAAAAAAAAAAAAABwIAAGRycy9kb3ducmV2LnhtbFBLBQYAAAAAAwADALcAAAD4AgAAAAA=&#10;" strokecolor="#d8d8d8"/>
                <v:line id="Straight Connector 51" o:spid="_x0000_s1028" style="position:absolute;visibility:visible;mso-wrap-style:square" from="1428,2534" to="62160,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dswwAAANsAAAAPAAAAZHJzL2Rvd25yZXYueG1sRI9Ba8JA&#10;FITvBf/D8oTe6kbbikZXEbGlnqRR74/sMwlm38bdbUz+fVco9DjMzDfMct2ZWrTkfGVZwXiUgCDO&#10;ra64UHA6frzMQPiArLG2TAp68rBeDZ6WmGp7529qs1CICGGfooIyhCaV0uclGfQj2xBH72KdwRCl&#10;K6R2eI9wU8tJkkylwYrjQokNbUvKr9mPUXDIJ2fX7+Tt8/U0b/dnecn6t4NSz8NuswARqAv/4b/2&#10;l1bwPobHl/gD5OoXAAD//wMAUEsBAi0AFAAGAAgAAAAhANvh9svuAAAAhQEAABMAAAAAAAAAAAAA&#10;AAAAAAAAAFtDb250ZW50X1R5cGVzXS54bWxQSwECLQAUAAYACAAAACEAWvQsW78AAAAVAQAACwAA&#10;AAAAAAAAAAAAAAAfAQAAX3JlbHMvLnJlbHNQSwECLQAUAAYACAAAACEAoURnbMMAAADbAAAADwAA&#10;AAAAAAAAAAAAAAAHAgAAZHJzL2Rvd25yZXYueG1sUEsFBgAAAAADAAMAtwAAAPcCAAAAAA==&#10;" strokecolor="#d8d8d8"/>
                <v:line id="Straight Connector 54" o:spid="_x0000_s1029" style="position:absolute;visibility:visible;mso-wrap-style:square" from="36766,5559" to="62018,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8T0xAAAANsAAAAPAAAAZHJzL2Rvd25yZXYueG1sRI9Pa8JA&#10;FMTvBb/D8oTe6sY/FY2uIsUWe5JGvT+yzySYfZvubmPy7d1CocdhZn7DrLedqUVLzleWFYxHCQji&#10;3OqKCwXn0/vLAoQPyBpry6SgJw/bzeBpjam2d/6iNguFiBD2KSooQ2hSKX1ekkE/sg1x9K7WGQxR&#10;ukJqh/cIN7WcJMlcGqw4LpTY0FtJ+S37MQqO+eTi+r38/piel+3nRV6zfnZU6nnY7VYgAnXhP/zX&#10;PmgFrzP4/RJ/gNw8AAAA//8DAFBLAQItABQABgAIAAAAIQDb4fbL7gAAAIUBAAATAAAAAAAAAAAA&#10;AAAAAAAAAABbQ29udGVudF9UeXBlc10ueG1sUEsBAi0AFAAGAAgAAAAhAFr0LFu/AAAAFQEAAAsA&#10;AAAAAAAAAAAAAAAAHwEAAF9yZWxzLy5yZWxzUEsBAi0AFAAGAAgAAAAhALEzxPTEAAAA2wAAAA8A&#10;AAAAAAAAAAAAAAAABwIAAGRycy9kb3ducmV2LnhtbFBLBQYAAAAAAwADALcAAAD4AgAAAAA=&#10;" strokecolor="#d8d8d8"/>
                <v:line id="Straight Connector 12" o:spid="_x0000_s1030" style="position:absolute;visibility:visible;mso-wrap-style:square" from="3524,8201" to="29622,8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DbwQAAANsAAAAPAAAAZHJzL2Rvd25yZXYueG1sRE9Na8JA&#10;EL0X/A/LCL3VjVFKja4ipRY9SaPeh+yYBLOz6e42Jv/eLRR6m8f7nNWmN43oyPnasoLpJAFBXFhd&#10;c6ngfNq9vIHwAVljY5kUDORhsx49rTDT9s5f1OWhFDGEfYYKqhDaTEpfVGTQT2xLHLmrdQZDhK6U&#10;2uE9hptGpknyKg3WHBsqbOm9ouKW/xgFxyK9uOFDfn/OzovucJHXfJgflXoe99sliEB9+Bf/ufc6&#10;zk/h95d4gFw/AAAA//8DAFBLAQItABQABgAIAAAAIQDb4fbL7gAAAIUBAAATAAAAAAAAAAAAAAAA&#10;AAAAAABbQ29udGVudF9UeXBlc10ueG1sUEsBAi0AFAAGAAgAAAAhAFr0LFu/AAAAFQEAAAsAAAAA&#10;AAAAAAAAAAAAHwEAAF9yZWxzLy5yZWxzUEsBAi0AFAAGAAgAAAAhAMf8QNvBAAAA2wAAAA8AAAAA&#10;AAAAAAAAAAAABwIAAGRycy9kb3ducmV2LnhtbFBLBQYAAAAAAwADALcAAAD1AgAAAAA=&#10;" strokecolor="#d8d8d8"/>
                <v:line id="Straight Connector 28" o:spid="_x0000_s1031" style="position:absolute;visibility:visible;mso-wrap-style:square" from="35052,8362" to="62160,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2MwAAAANsAAAAPAAAAZHJzL2Rvd25yZXYueG1sRE/Pa8Iw&#10;FL4P/B/CE3abqd0YWo0iY4o7iVXvj+bZFpuXmsTa/vfLYbDjx/d7ue5NIzpyvrasYDpJQBAXVtdc&#10;Kjiftm8zED4ga2wsk4KBPKxXo5clZto++UhdHkoRQ9hnqKAKoc2k9EVFBv3EtsSRu1pnMEToSqkd&#10;PmO4aWSaJJ/SYM2xocKWvioqbvnDKDgU6cUN3/K+ez/Pu5+LvObDx0Gp13G/WYAI1Id/8Z97rxWk&#10;cWz8En+AXP0CAAD//wMAUEsBAi0AFAAGAAgAAAAhANvh9svuAAAAhQEAABMAAAAAAAAAAAAAAAAA&#10;AAAAAFtDb250ZW50X1R5cGVzXS54bWxQSwECLQAUAAYACAAAACEAWvQsW78AAAAVAQAACwAAAAAA&#10;AAAAAAAAAAAfAQAAX3JlbHMvLnJlbHNQSwECLQAUAAYACAAAACEAaHi9jMAAAADbAAAADwAAAAAA&#10;AAAAAAAAAAAHAgAAZHJzL2Rvd25yZXYueG1sUEsFBgAAAAADAAMAtwAAAPQCAAAAAA==&#10;" strokecolor="#d8d8d8"/>
                <v:line id="Straight Connector 53" o:spid="_x0000_s1032" style="position:absolute;visibility:visible;mso-wrap-style:square" from="6191,5482" to="29260,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AwwAAANsAAAAPAAAAZHJzL2Rvd25yZXYueG1sRI9Ba8JA&#10;FITvBf/D8gRvdaO2otFVpGhpT9Ko90f2mQSzb9PdNSb/vlso9DjMzDfMetuZWrTkfGVZwWScgCDO&#10;ra64UHA+HZ4XIHxA1lhbJgU9edhuBk9rTLV98Be1WShEhLBPUUEZQpNK6fOSDPqxbYijd7XOYIjS&#10;FVI7fES4qeU0SebSYMVxocSG3krKb9ndKDjm04vr9/L7fXZetp8Xec36l6NSo2G3W4EI1IX/8F/7&#10;Qyt4ncHvl/gD5OYHAAD//wMAUEsBAi0AFAAGAAgAAAAhANvh9svuAAAAhQEAABMAAAAAAAAAAAAA&#10;AAAAAAAAAFtDb250ZW50X1R5cGVzXS54bWxQSwECLQAUAAYACAAAACEAWvQsW78AAAAVAQAACwAA&#10;AAAAAAAAAAAAAAAfAQAAX3JlbHMvLnJlbHNQSwECLQAUAAYACAAAACEAPtpcgMMAAADbAAAADwAA&#10;AAAAAAAAAAAAAAAHAgAAZHJzL2Rvd25yZXYueG1sUEsFBgAAAAADAAMAtwAAAPcCAAAAAA==&#10;" strokecolor="#d8d8d8"/>
              </v:group>
            </w:pict>
          </mc:Fallback>
        </mc:AlternateContent>
      </w:r>
      <w:r w:rsidR="00251A98" w:rsidRPr="001D5C5C">
        <w:rPr>
          <w:lang w:val="fr-CA"/>
        </w:rPr>
        <w:t>N</w:t>
      </w:r>
      <w:r w:rsidR="00362AB2" w:rsidRPr="001D5C5C">
        <w:rPr>
          <w:lang w:val="fr-CA"/>
        </w:rPr>
        <w:t>o</w:t>
      </w:r>
      <w:r w:rsidR="00251A98" w:rsidRPr="001D5C5C">
        <w:rPr>
          <w:lang w:val="fr-CA"/>
        </w:rPr>
        <w:t>m</w:t>
      </w:r>
      <w:r w:rsidR="00362AB2" w:rsidRPr="001D5C5C">
        <w:rPr>
          <w:lang w:val="fr-CA"/>
        </w:rPr>
        <w:t xml:space="preserve"> de l</w:t>
      </w:r>
      <w:r w:rsidR="00FE2281">
        <w:rPr>
          <w:lang w:val="fr-CA"/>
        </w:rPr>
        <w:t>’</w:t>
      </w:r>
      <w:r w:rsidR="00362AB2" w:rsidRPr="001D5C5C">
        <w:rPr>
          <w:lang w:val="fr-CA"/>
        </w:rPr>
        <w:t>auteur ou du traducteur</w:t>
      </w:r>
    </w:p>
    <w:p w14:paraId="18C0CDC1" w14:textId="6339EBCB" w:rsidR="00367532" w:rsidRPr="001D5C5C" w:rsidRDefault="00367532" w:rsidP="00C105FB">
      <w:pPr>
        <w:pStyle w:val="Normal-form"/>
        <w:rPr>
          <w:sz w:val="18"/>
          <w:szCs w:val="18"/>
          <w:lang w:val="fr-CA"/>
        </w:rPr>
      </w:pPr>
      <w:r w:rsidRPr="001D5C5C">
        <w:rPr>
          <w:lang w:val="fr-CA"/>
        </w:rPr>
        <w:t>Adress</w:t>
      </w:r>
      <w:r w:rsidR="00362AB2" w:rsidRPr="001D5C5C">
        <w:rPr>
          <w:lang w:val="fr-CA"/>
        </w:rPr>
        <w:t>e</w:t>
      </w:r>
    </w:p>
    <w:p w14:paraId="639E479C" w14:textId="0D9322F4" w:rsidR="00367532" w:rsidRPr="001D5C5C" w:rsidRDefault="00362AB2" w:rsidP="00362AB2">
      <w:pPr>
        <w:pStyle w:val="Normal-form"/>
        <w:tabs>
          <w:tab w:val="left" w:pos="1650"/>
        </w:tabs>
        <w:rPr>
          <w:sz w:val="18"/>
          <w:szCs w:val="18"/>
          <w:lang w:val="fr-CA"/>
        </w:rPr>
      </w:pPr>
      <w:r w:rsidRPr="001D5C5C">
        <w:rPr>
          <w:lang w:val="fr-CA"/>
        </w:rPr>
        <w:t>Citoyenneté</w:t>
      </w:r>
      <w:r w:rsidRPr="001D5C5C">
        <w:rPr>
          <w:lang w:val="fr-CA"/>
        </w:rPr>
        <w:tab/>
      </w:r>
      <w:r w:rsidRPr="001D5C5C">
        <w:rPr>
          <w:lang w:val="fr-CA"/>
        </w:rPr>
        <w:tab/>
        <w:t>Téléphone</w:t>
      </w:r>
    </w:p>
    <w:p w14:paraId="4A2E04E9" w14:textId="2C454FE6" w:rsidR="00367532" w:rsidRPr="001D5C5C" w:rsidRDefault="00362AB2" w:rsidP="00C105FB">
      <w:pPr>
        <w:pStyle w:val="Normal-form"/>
        <w:rPr>
          <w:lang w:val="fr-CA"/>
        </w:rPr>
      </w:pPr>
      <w:r w:rsidRPr="001D5C5C">
        <w:rPr>
          <w:lang w:val="fr-CA"/>
        </w:rPr>
        <w:t>Courriel</w:t>
      </w:r>
      <w:r w:rsidR="00367532" w:rsidRPr="001D5C5C">
        <w:rPr>
          <w:lang w:val="fr-CA"/>
        </w:rPr>
        <w:tab/>
      </w:r>
      <w:r w:rsidRPr="001D5C5C">
        <w:rPr>
          <w:lang w:val="fr-CA"/>
        </w:rPr>
        <w:t>Site web</w:t>
      </w:r>
    </w:p>
    <w:p w14:paraId="627F454B" w14:textId="3F9F446A" w:rsidR="00367532" w:rsidRPr="001D5C5C" w:rsidRDefault="00362AB2" w:rsidP="00362AB2">
      <w:pPr>
        <w:pStyle w:val="Heading3-form"/>
        <w:rPr>
          <w:lang w:val="fr-CA"/>
        </w:rPr>
      </w:pPr>
      <w:r w:rsidRPr="001D5C5C">
        <w:rPr>
          <w:lang w:val="fr-CA"/>
        </w:rPr>
        <w:t>Documentation d’appui</w:t>
      </w:r>
    </w:p>
    <w:p w14:paraId="39323044" w14:textId="1F3E7808" w:rsidR="00EF5220" w:rsidRPr="001D5C5C" w:rsidRDefault="00362AB2" w:rsidP="00362AB2">
      <w:pPr>
        <w:pStyle w:val="Heading4indent"/>
      </w:pPr>
      <w:r w:rsidRPr="001D5C5C">
        <w:t>Consentement – Documentation d’appui</w:t>
      </w:r>
    </w:p>
    <w:p w14:paraId="50E99134" w14:textId="43880948" w:rsidR="00362AB2" w:rsidRPr="001D5C5C" w:rsidRDefault="00362AB2" w:rsidP="00362AB2">
      <w:pPr>
        <w:pStyle w:val="Normalindent25"/>
        <w:rPr>
          <w:lang w:val="fr-CA"/>
        </w:rPr>
      </w:pPr>
      <w:r w:rsidRPr="001D5C5C">
        <w:rPr>
          <w:lang w:val="fr-CA"/>
        </w:rPr>
        <w:t>Conformément aux lois sur le droit d’auteur et à la politique de conservation du Conseil des arts du Canada, la documentation d’appui soumise sera remise sous forme de don. Ces dons peuvent être envoyés à l’étranger dans des bibliothèques et des écoles de pays en voie de développement ou remis à des bibliothèques, des écoles, des centres communautaires et des archives au Canada. Veuillez noter que les lois canadiennes de protection des droits d’auteur pourraient ne pas s’appliquer dans les pays étrangers où aucun traité n’a été mis en place.</w:t>
      </w:r>
    </w:p>
    <w:p w14:paraId="2A50E32E" w14:textId="5A8C64AB" w:rsidR="00B45BF9" w:rsidRPr="001D5C5C" w:rsidRDefault="00362AB2" w:rsidP="00362AB2">
      <w:pPr>
        <w:pStyle w:val="Normalindent25"/>
        <w:rPr>
          <w:lang w:val="fr-CA"/>
        </w:rPr>
      </w:pPr>
      <w:r w:rsidRPr="001D5C5C">
        <w:rPr>
          <w:lang w:val="fr-CA"/>
        </w:rPr>
        <w:t>Je consens à ce que ma documentation d</w:t>
      </w:r>
      <w:r w:rsidR="00FE2281">
        <w:rPr>
          <w:lang w:val="fr-CA"/>
        </w:rPr>
        <w:t>’</w:t>
      </w:r>
      <w:r w:rsidRPr="001D5C5C">
        <w:rPr>
          <w:lang w:val="fr-CA"/>
        </w:rPr>
        <w:t>appui soit donnée à un organisme sans but lucratif. Si vous choisissez non, vos documents d'appui seront détruits conformément à la politique de conservation du Conseil des arts.</w:t>
      </w:r>
    </w:p>
    <w:p w14:paraId="3F15E3EC" w14:textId="1A4BE3B6" w:rsidR="00362AB2" w:rsidRPr="001D5C5C" w:rsidRDefault="00362AB2" w:rsidP="00DF2B21">
      <w:pPr>
        <w:pStyle w:val="NormalIndent53ptspace"/>
        <w:rPr>
          <w:lang w:val="fr-CA"/>
        </w:rPr>
      </w:pPr>
      <w:r w:rsidRPr="001D5C5C">
        <w:rPr>
          <w:rFonts w:ascii="Segoe UI Symbol" w:hAnsi="Segoe UI Symbol" w:cs="Segoe UI Symbol"/>
          <w:lang w:val="fr-CA"/>
        </w:rPr>
        <w:t>☐</w:t>
      </w:r>
      <w:r w:rsidRPr="001D5C5C">
        <w:rPr>
          <w:lang w:val="fr-CA"/>
        </w:rPr>
        <w:t xml:space="preserve"> Oui, j</w:t>
      </w:r>
      <w:r w:rsidR="00FE2281">
        <w:rPr>
          <w:rFonts w:ascii="Calibri" w:hAnsi="Calibri" w:cs="Calibri"/>
          <w:lang w:val="fr-CA"/>
        </w:rPr>
        <w:t>’</w:t>
      </w:r>
      <w:r w:rsidRPr="001D5C5C">
        <w:rPr>
          <w:lang w:val="fr-CA"/>
        </w:rPr>
        <w:t xml:space="preserve">accepte que ma documentation d’appui soit remise à un organisme à but non lucratif. </w:t>
      </w:r>
    </w:p>
    <w:p w14:paraId="2FBBA8B2" w14:textId="77777777" w:rsidR="00362AB2" w:rsidRPr="001D5C5C" w:rsidRDefault="00362AB2" w:rsidP="00DF2B21">
      <w:pPr>
        <w:pStyle w:val="NormalIndent53ptspace"/>
        <w:rPr>
          <w:lang w:val="fr-CA"/>
        </w:rPr>
      </w:pPr>
      <w:r w:rsidRPr="001D5C5C">
        <w:rPr>
          <w:rFonts w:ascii="Segoe UI Symbol" w:hAnsi="Segoe UI Symbol" w:cs="Segoe UI Symbol"/>
          <w:lang w:val="fr-CA"/>
        </w:rPr>
        <w:t>☐</w:t>
      </w:r>
      <w:r w:rsidRPr="001D5C5C">
        <w:rPr>
          <w:lang w:val="fr-CA"/>
        </w:rPr>
        <w:t xml:space="preserve"> Non, je demande que le Conseil des arts </w:t>
      </w:r>
      <w:r w:rsidRPr="00DF2B21">
        <w:rPr>
          <w:lang w:val="fr-CA"/>
        </w:rPr>
        <w:t>détruise</w:t>
      </w:r>
      <w:r w:rsidRPr="001D5C5C">
        <w:rPr>
          <w:lang w:val="fr-CA"/>
        </w:rPr>
        <w:t xml:space="preserve"> ma documentation </w:t>
      </w:r>
      <w:r w:rsidRPr="001D5C5C">
        <w:rPr>
          <w:rFonts w:ascii="Calibri" w:hAnsi="Calibri" w:cs="Calibri"/>
          <w:lang w:val="fr-CA"/>
        </w:rPr>
        <w:t>à</w:t>
      </w:r>
      <w:r w:rsidRPr="001D5C5C">
        <w:rPr>
          <w:lang w:val="fr-CA"/>
        </w:rPr>
        <w:t xml:space="preserve"> la suite de l</w:t>
      </w:r>
      <w:r w:rsidRPr="001D5C5C">
        <w:rPr>
          <w:rFonts w:ascii="Calibri" w:hAnsi="Calibri" w:cs="Calibri"/>
          <w:lang w:val="fr-CA"/>
        </w:rPr>
        <w:t>’é</w:t>
      </w:r>
      <w:r w:rsidRPr="001D5C5C">
        <w:rPr>
          <w:lang w:val="fr-CA"/>
        </w:rPr>
        <w:t>valuation.</w:t>
      </w:r>
    </w:p>
    <w:p w14:paraId="3DFC0F35" w14:textId="410FB278" w:rsidR="00EF5220" w:rsidRPr="001D5C5C" w:rsidRDefault="00362AB2" w:rsidP="00DF2B21">
      <w:pPr>
        <w:pStyle w:val="Heading4indent"/>
      </w:pPr>
      <w:r w:rsidRPr="001D5C5C">
        <w:t>Documentation d’appui</w:t>
      </w:r>
    </w:p>
    <w:p w14:paraId="592CC7CE" w14:textId="77777777" w:rsidR="00362AB2" w:rsidRPr="001D5C5C" w:rsidRDefault="00362AB2" w:rsidP="00362AB2">
      <w:pPr>
        <w:pStyle w:val="Bullet2"/>
        <w:rPr>
          <w:lang w:val="fr-CA"/>
        </w:rPr>
      </w:pPr>
      <w:r w:rsidRPr="001D5C5C">
        <w:rPr>
          <w:lang w:val="fr-CA"/>
        </w:rPr>
        <w:t xml:space="preserve">Veuillez envoyer 5 exemplaires de chaque titre admissible. </w:t>
      </w:r>
    </w:p>
    <w:p w14:paraId="2ED86E7D" w14:textId="7F78BC98" w:rsidR="00DF2B21" w:rsidRDefault="00362AB2" w:rsidP="00362AB2">
      <w:pPr>
        <w:pStyle w:val="Bullet3-space"/>
        <w:rPr>
          <w:lang w:val="fr-CA"/>
        </w:rPr>
      </w:pPr>
      <w:r w:rsidRPr="001D5C5C">
        <w:rPr>
          <w:lang w:val="fr-CA"/>
        </w:rPr>
        <w:t xml:space="preserve">Pour la catégorie traduction, envoyez également </w:t>
      </w:r>
      <w:r w:rsidR="00BA7BE1">
        <w:rPr>
          <w:lang w:val="fr-CA"/>
        </w:rPr>
        <w:t>2</w:t>
      </w:r>
      <w:r w:rsidRPr="001D5C5C">
        <w:rPr>
          <w:lang w:val="fr-CA"/>
        </w:rPr>
        <w:t xml:space="preserve"> exemplaires de chaque œuvre dans sa langue originale (japonais).</w:t>
      </w:r>
    </w:p>
    <w:p w14:paraId="36E02BBA" w14:textId="77777777" w:rsidR="00DF2B21" w:rsidRDefault="00DF2B21">
      <w:pPr>
        <w:tabs>
          <w:tab w:val="clear" w:pos="5400"/>
          <w:tab w:val="clear" w:pos="8460"/>
        </w:tabs>
        <w:spacing w:after="200" w:line="276" w:lineRule="auto"/>
        <w:rPr>
          <w:lang w:val="fr-CA"/>
        </w:rPr>
      </w:pPr>
      <w:r>
        <w:rPr>
          <w:lang w:val="fr-CA"/>
        </w:rPr>
        <w:br w:type="page"/>
      </w:r>
    </w:p>
    <w:tbl>
      <w:tblPr>
        <w:tblStyle w:val="GridTable4-Accent1"/>
        <w:tblW w:w="10053" w:type="dxa"/>
        <w:tblInd w:w="355" w:type="dxa"/>
        <w:tblLook w:val="04A0" w:firstRow="1" w:lastRow="0" w:firstColumn="1" w:lastColumn="0" w:noHBand="0" w:noVBand="1"/>
      </w:tblPr>
      <w:tblGrid>
        <w:gridCol w:w="6300"/>
        <w:gridCol w:w="1413"/>
        <w:gridCol w:w="2340"/>
      </w:tblGrid>
      <w:tr w:rsidR="00806BC7" w:rsidRPr="001D5C5C" w14:paraId="076BFCA1" w14:textId="77777777" w:rsidTr="00362AB2">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0" w:type="dxa"/>
            <w:shd w:val="clear" w:color="auto" w:fill="2470B1"/>
          </w:tcPr>
          <w:p w14:paraId="545AF809" w14:textId="40E2D237" w:rsidR="00806BC7" w:rsidRPr="001D5C5C" w:rsidRDefault="00362AB2" w:rsidP="009B1B5B">
            <w:pPr>
              <w:rPr>
                <w:rFonts w:eastAsiaTheme="majorEastAsia"/>
                <w:color w:val="FFFFFF" w:themeColor="background1"/>
                <w:lang w:val="fr-CA"/>
              </w:rPr>
            </w:pPr>
            <w:r w:rsidRPr="001D5C5C">
              <w:rPr>
                <w:rFonts w:eastAsiaTheme="majorEastAsia"/>
                <w:color w:val="FFFFFF" w:themeColor="background1"/>
                <w:lang w:val="fr-CA"/>
              </w:rPr>
              <w:lastRenderedPageBreak/>
              <w:t>Titre</w:t>
            </w:r>
          </w:p>
        </w:tc>
        <w:tc>
          <w:tcPr>
            <w:tcW w:w="1413" w:type="dxa"/>
            <w:shd w:val="clear" w:color="auto" w:fill="2470B1"/>
          </w:tcPr>
          <w:p w14:paraId="40EA663C" w14:textId="02A1132B" w:rsidR="00806BC7" w:rsidRPr="001D5C5C" w:rsidRDefault="00362AB2" w:rsidP="009B1B5B">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fr-CA"/>
              </w:rPr>
            </w:pPr>
            <w:r w:rsidRPr="001D5C5C">
              <w:rPr>
                <w:rFonts w:eastAsiaTheme="majorEastAsia"/>
                <w:color w:val="FFFFFF" w:themeColor="background1"/>
                <w:lang w:val="fr-CA"/>
              </w:rPr>
              <w:t>Catégorie</w:t>
            </w:r>
            <w:r w:rsidR="00806BC7" w:rsidRPr="001D5C5C">
              <w:rPr>
                <w:rFonts w:eastAsiaTheme="majorEastAsia"/>
                <w:color w:val="FFFFFF" w:themeColor="background1"/>
                <w:lang w:val="fr-CA"/>
              </w:rPr>
              <w:t>*</w:t>
            </w:r>
          </w:p>
        </w:tc>
        <w:tc>
          <w:tcPr>
            <w:tcW w:w="2340" w:type="dxa"/>
            <w:shd w:val="clear" w:color="auto" w:fill="2470B1"/>
          </w:tcPr>
          <w:p w14:paraId="7B60D406" w14:textId="43D15A5F" w:rsidR="00806BC7" w:rsidRPr="001D5C5C" w:rsidRDefault="00362AB2" w:rsidP="009B1B5B">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fr-CA"/>
              </w:rPr>
            </w:pPr>
            <w:r w:rsidRPr="001D5C5C">
              <w:rPr>
                <w:rFonts w:eastAsiaTheme="majorEastAsia"/>
                <w:color w:val="FFFFFF" w:themeColor="background1"/>
                <w:lang w:val="fr-CA"/>
              </w:rPr>
              <w:t>Date de publication</w:t>
            </w:r>
          </w:p>
        </w:tc>
      </w:tr>
      <w:tr w:rsidR="00806BC7" w:rsidRPr="001D5C5C" w14:paraId="78358599" w14:textId="77777777" w:rsidTr="00362AB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0" w:type="dxa"/>
            <w:shd w:val="clear" w:color="auto" w:fill="auto"/>
          </w:tcPr>
          <w:p w14:paraId="7D5513F2" w14:textId="77777777" w:rsidR="00806BC7" w:rsidRPr="001D5C5C" w:rsidRDefault="00806BC7" w:rsidP="00806BC7">
            <w:pPr>
              <w:rPr>
                <w:rFonts w:eastAsiaTheme="majorEastAsia"/>
                <w:b w:val="0"/>
                <w:bCs/>
                <w:lang w:val="fr-CA"/>
              </w:rPr>
            </w:pPr>
          </w:p>
        </w:tc>
        <w:tc>
          <w:tcPr>
            <w:tcW w:w="1413" w:type="dxa"/>
            <w:shd w:val="clear" w:color="auto" w:fill="auto"/>
          </w:tcPr>
          <w:p w14:paraId="43EB2619" w14:textId="77777777" w:rsidR="00806BC7" w:rsidRPr="001D5C5C" w:rsidRDefault="00806BC7" w:rsidP="00806BC7">
            <w:pPr>
              <w:cnfStyle w:val="000000100000" w:firstRow="0" w:lastRow="0" w:firstColumn="0" w:lastColumn="0" w:oddVBand="0" w:evenVBand="0" w:oddHBand="1" w:evenHBand="0" w:firstRowFirstColumn="0" w:firstRowLastColumn="0" w:lastRowFirstColumn="0" w:lastRowLastColumn="0"/>
              <w:rPr>
                <w:rFonts w:eastAsiaTheme="majorEastAsia"/>
                <w:lang w:val="fr-CA"/>
              </w:rPr>
            </w:pPr>
          </w:p>
        </w:tc>
        <w:tc>
          <w:tcPr>
            <w:tcW w:w="2340" w:type="dxa"/>
            <w:shd w:val="clear" w:color="auto" w:fill="auto"/>
          </w:tcPr>
          <w:p w14:paraId="2F21583D" w14:textId="728851E7" w:rsidR="00806BC7" w:rsidRPr="001D5C5C" w:rsidRDefault="00485B9D" w:rsidP="00806BC7">
            <w:pPr>
              <w:cnfStyle w:val="000000100000" w:firstRow="0" w:lastRow="0" w:firstColumn="0" w:lastColumn="0" w:oddVBand="0" w:evenVBand="0" w:oddHBand="1" w:evenHBand="0" w:firstRowFirstColumn="0" w:firstRowLastColumn="0" w:lastRowFirstColumn="0" w:lastRowLastColumn="0"/>
              <w:rPr>
                <w:rFonts w:eastAsiaTheme="majorEastAsia"/>
                <w:lang w:val="fr-CA"/>
              </w:rPr>
            </w:pPr>
            <w:r w:rsidRPr="001D5C5C">
              <w:rPr>
                <w:rFonts w:eastAsiaTheme="majorEastAsia"/>
                <w:lang w:val="fr-CA"/>
              </w:rPr>
              <w:t>(</w:t>
            </w:r>
            <w:proofErr w:type="gramStart"/>
            <w:r w:rsidR="00362AB2" w:rsidRPr="001D5C5C">
              <w:rPr>
                <w:rFonts w:eastAsiaTheme="majorEastAsia"/>
                <w:lang w:val="fr-CA"/>
              </w:rPr>
              <w:t>mois</w:t>
            </w:r>
            <w:proofErr w:type="gramEnd"/>
            <w:r w:rsidRPr="001D5C5C">
              <w:rPr>
                <w:rFonts w:eastAsiaTheme="majorEastAsia"/>
                <w:lang w:val="fr-CA"/>
              </w:rPr>
              <w:t>/</w:t>
            </w:r>
            <w:r w:rsidR="00362AB2" w:rsidRPr="001D5C5C">
              <w:rPr>
                <w:rFonts w:eastAsiaTheme="majorEastAsia"/>
                <w:lang w:val="fr-CA"/>
              </w:rPr>
              <w:t>année</w:t>
            </w:r>
            <w:r w:rsidR="00BB050D" w:rsidRPr="001D5C5C">
              <w:rPr>
                <w:rFonts w:eastAsiaTheme="majorEastAsia"/>
                <w:lang w:val="fr-CA"/>
              </w:rPr>
              <w:t>)</w:t>
            </w:r>
          </w:p>
        </w:tc>
      </w:tr>
    </w:tbl>
    <w:p w14:paraId="1E32BC99" w14:textId="2CD70012" w:rsidR="00C105FB" w:rsidRPr="001D5C5C" w:rsidRDefault="00362AB2" w:rsidP="00362AB2">
      <w:pPr>
        <w:pStyle w:val="Normalindent25"/>
        <w:rPr>
          <w:lang w:val="fr-CA"/>
        </w:rPr>
      </w:pPr>
      <w:r w:rsidRPr="001D5C5C">
        <w:rPr>
          <w:lang w:val="fr-CA"/>
        </w:rPr>
        <w:t xml:space="preserve">Veuillez utiliser le code suivant pour indiquer la catégorie : </w:t>
      </w:r>
      <w:r w:rsidRPr="001D5C5C">
        <w:rPr>
          <w:b/>
          <w:lang w:val="fr-CA"/>
        </w:rPr>
        <w:t>R</w:t>
      </w:r>
      <w:r w:rsidRPr="001D5C5C">
        <w:rPr>
          <w:lang w:val="fr-CA"/>
        </w:rPr>
        <w:t xml:space="preserve"> – romans et nouvelles; </w:t>
      </w:r>
      <w:r w:rsidRPr="001D5C5C">
        <w:rPr>
          <w:b/>
          <w:lang w:val="fr-CA"/>
        </w:rPr>
        <w:t>E</w:t>
      </w:r>
      <w:r w:rsidRPr="001D5C5C">
        <w:rPr>
          <w:lang w:val="fr-CA"/>
        </w:rPr>
        <w:t xml:space="preserve"> – essais; </w:t>
      </w:r>
      <w:r w:rsidRPr="001D5C5C">
        <w:rPr>
          <w:lang w:val="fr-CA"/>
        </w:rPr>
        <w:br/>
      </w:r>
      <w:r w:rsidRPr="001D5C5C">
        <w:rPr>
          <w:b/>
          <w:lang w:val="fr-CA"/>
        </w:rPr>
        <w:t>P</w:t>
      </w:r>
      <w:r w:rsidRPr="001D5C5C">
        <w:rPr>
          <w:lang w:val="fr-CA"/>
        </w:rPr>
        <w:t xml:space="preserve"> – poésie; </w:t>
      </w:r>
      <w:r w:rsidRPr="001D5C5C">
        <w:rPr>
          <w:b/>
          <w:lang w:val="fr-CA"/>
        </w:rPr>
        <w:t>TH</w:t>
      </w:r>
      <w:r w:rsidRPr="001D5C5C">
        <w:rPr>
          <w:lang w:val="fr-CA"/>
        </w:rPr>
        <w:t xml:space="preserve"> – théâtre; </w:t>
      </w:r>
      <w:r w:rsidRPr="001D5C5C">
        <w:rPr>
          <w:b/>
          <w:lang w:val="fr-CA"/>
        </w:rPr>
        <w:t>TR</w:t>
      </w:r>
      <w:r w:rsidRPr="001D5C5C">
        <w:rPr>
          <w:lang w:val="fr-CA"/>
        </w:rPr>
        <w:t xml:space="preserve"> – traduction.</w:t>
      </w:r>
      <w:r w:rsidR="00DF2B21">
        <w:rPr>
          <w:lang w:val="fr-CA"/>
        </w:rPr>
        <w:t xml:space="preserve"> </w:t>
      </w:r>
    </w:p>
    <w:p w14:paraId="4C466335" w14:textId="24CDF78D" w:rsidR="00F83E92" w:rsidRPr="001D5C5C" w:rsidRDefault="00F83E92" w:rsidP="00F83E92">
      <w:pPr>
        <w:pStyle w:val="Heading3-form"/>
        <w:rPr>
          <w:lang w:val="fr-CA"/>
        </w:rPr>
      </w:pPr>
      <w:r w:rsidRPr="001D5C5C">
        <w:rPr>
          <w:lang w:val="fr-CA"/>
        </w:rPr>
        <w:t xml:space="preserve">Déclaration </w:t>
      </w:r>
    </w:p>
    <w:p w14:paraId="25B02CC1" w14:textId="77777777" w:rsidR="000B51C8" w:rsidRPr="001D5C5C" w:rsidRDefault="000B51C8" w:rsidP="000B51C8">
      <w:pPr>
        <w:pStyle w:val="Normalindent25"/>
        <w:rPr>
          <w:lang w:val="fr-CA"/>
        </w:rPr>
      </w:pPr>
      <w:r w:rsidRPr="001D5C5C">
        <w:rPr>
          <w:lang w:val="fr-CA"/>
        </w:rPr>
        <w:t>Pour être admissible, vous devez confirmer tous les énoncés suivants :</w:t>
      </w:r>
    </w:p>
    <w:p w14:paraId="7251B827" w14:textId="391C8322" w:rsidR="00362AB2" w:rsidRPr="001D5C5C" w:rsidRDefault="00362AB2" w:rsidP="000B51C8">
      <w:pPr>
        <w:pStyle w:val="Bullet3-space"/>
        <w:rPr>
          <w:lang w:val="fr-CA"/>
        </w:rPr>
      </w:pPr>
      <w:r w:rsidRPr="001D5C5C">
        <w:rPr>
          <w:lang w:val="fr-CA"/>
        </w:rPr>
        <w:t>J</w:t>
      </w:r>
      <w:r w:rsidR="00FE2281">
        <w:rPr>
          <w:lang w:val="fr-CA"/>
        </w:rPr>
        <w:t>’</w:t>
      </w:r>
      <w:r w:rsidRPr="001D5C5C">
        <w:rPr>
          <w:lang w:val="fr-CA"/>
        </w:rPr>
        <w:t>ai lu attentivement les critères d</w:t>
      </w:r>
      <w:r w:rsidR="00FE2281">
        <w:rPr>
          <w:lang w:val="fr-CA"/>
        </w:rPr>
        <w:t>’</w:t>
      </w:r>
      <w:r w:rsidRPr="001D5C5C">
        <w:rPr>
          <w:lang w:val="fr-CA"/>
        </w:rPr>
        <w:t>admissibilité à ce prix, qui sont énoncés dans les lignes directrices, et l’auteur (les auteurs), le (les) traducteur(s) et le (les) livre(s) y satisfait/satisfont.</w:t>
      </w:r>
    </w:p>
    <w:p w14:paraId="4412AEB9" w14:textId="77777777" w:rsidR="00362AB2" w:rsidRPr="001D5C5C" w:rsidRDefault="00362AB2" w:rsidP="00362AB2">
      <w:pPr>
        <w:pStyle w:val="Bullet3-space"/>
        <w:rPr>
          <w:lang w:val="fr-CA"/>
        </w:rPr>
      </w:pPr>
      <w:r w:rsidRPr="001D5C5C">
        <w:rPr>
          <w:lang w:val="fr-CA"/>
        </w:rPr>
        <w:t xml:space="preserve">Je comprends qu’il nous incombe de nous informer nous-mêmes de toutes les responsabilités déontologiques et légales pouvant s’appliquer, ainsi que les protocoles appropriés sur la propriété linguistique ou intellectuelle culturelle, s’il en est, et de les assumer. </w:t>
      </w:r>
    </w:p>
    <w:p w14:paraId="1BC5C11B" w14:textId="77777777" w:rsidR="00362AB2" w:rsidRPr="001D5C5C" w:rsidRDefault="00362AB2" w:rsidP="00362AB2">
      <w:pPr>
        <w:pStyle w:val="Bullet3-space"/>
        <w:rPr>
          <w:lang w:val="fr-CA"/>
        </w:rPr>
      </w:pPr>
      <w:r w:rsidRPr="001D5C5C">
        <w:rPr>
          <w:lang w:val="fr-CA"/>
        </w:rPr>
        <w:t>Je confirme que mon organisme rémunère les écrivains, les illustrateurs, les traducteurs et les autres détenteurs de droits d’auteur en leur versant des honoraires ou des redevances conformément aux normes de la pratique artistique ou du secteur.</w:t>
      </w:r>
    </w:p>
    <w:p w14:paraId="0C8DF0BE" w14:textId="77777777" w:rsidR="00362AB2" w:rsidRPr="001D5C5C" w:rsidRDefault="00362AB2" w:rsidP="00362AB2">
      <w:pPr>
        <w:pStyle w:val="Bullet3-space"/>
        <w:rPr>
          <w:lang w:val="fr-CA"/>
        </w:rPr>
      </w:pPr>
      <w:r w:rsidRPr="001D5C5C">
        <w:rPr>
          <w:lang w:val="fr-CA"/>
        </w:rPr>
        <w:t>Je confirme que mon organisme a respecté toutes ses obligations contractuelles en ce qui concerne le versement de droits d’auteur.</w:t>
      </w:r>
    </w:p>
    <w:p w14:paraId="3C596AE3" w14:textId="77777777" w:rsidR="00362AB2" w:rsidRPr="001D5C5C" w:rsidRDefault="00362AB2" w:rsidP="00362AB2">
      <w:pPr>
        <w:pStyle w:val="Bullet3-space"/>
        <w:ind w:right="-180"/>
        <w:rPr>
          <w:lang w:val="fr-CA"/>
        </w:rPr>
      </w:pPr>
      <w:r w:rsidRPr="001D5C5C">
        <w:rPr>
          <w:lang w:val="fr-CA"/>
        </w:rPr>
        <w:t>Je confirme que les écrivains n’ont pas contribué à acquitter les frais de publication de leurs œuvres (ce qui comprend l’obligation de l’écrivain d’acheter un nombre donné d’exemplaires de son livre).</w:t>
      </w:r>
    </w:p>
    <w:p w14:paraId="4D665357" w14:textId="12EE0F75" w:rsidR="00362AB2" w:rsidRPr="001D5C5C" w:rsidRDefault="00362AB2" w:rsidP="00362AB2">
      <w:pPr>
        <w:pStyle w:val="Bullet3-space"/>
        <w:rPr>
          <w:lang w:val="fr-CA"/>
        </w:rPr>
      </w:pPr>
      <w:r w:rsidRPr="001D5C5C">
        <w:rPr>
          <w:lang w:val="fr-CA"/>
        </w:rPr>
        <w:t>Je m</w:t>
      </w:r>
      <w:r w:rsidR="00F83E92" w:rsidRPr="001D5C5C">
        <w:rPr>
          <w:lang w:val="fr-CA"/>
        </w:rPr>
        <w:t>’</w:t>
      </w:r>
      <w:r w:rsidRPr="001D5C5C">
        <w:rPr>
          <w:lang w:val="fr-CA"/>
        </w:rPr>
        <w:t>engage à offrir des conditions de travail sécuritaires et à favoriser un milieu de travail exempt de discrimination, de harcèlement et d</w:t>
      </w:r>
      <w:r w:rsidR="00FE2281">
        <w:rPr>
          <w:lang w:val="fr-CA"/>
        </w:rPr>
        <w:t>’</w:t>
      </w:r>
      <w:r w:rsidRPr="001D5C5C">
        <w:rPr>
          <w:lang w:val="fr-CA"/>
        </w:rPr>
        <w:t>inconduite sexuelle.</w:t>
      </w:r>
    </w:p>
    <w:p w14:paraId="69981861" w14:textId="31B3E623" w:rsidR="00362AB2" w:rsidRPr="001D5C5C" w:rsidRDefault="00362AB2" w:rsidP="00362AB2">
      <w:pPr>
        <w:pStyle w:val="Bullet3-space"/>
        <w:rPr>
          <w:lang w:val="fr-CA"/>
        </w:rPr>
      </w:pPr>
      <w:r w:rsidRPr="001D5C5C">
        <w:rPr>
          <w:lang w:val="fr-CA"/>
        </w:rPr>
        <w:t>Je confirme que mon organisme se conforme à toutes les lois municipales, provinciales ou territoriales applicables, y compris, mais sans s</w:t>
      </w:r>
      <w:r w:rsidR="00F83E92" w:rsidRPr="001D5C5C">
        <w:rPr>
          <w:lang w:val="fr-CA"/>
        </w:rPr>
        <w:t>’</w:t>
      </w:r>
      <w:r w:rsidRPr="001D5C5C">
        <w:rPr>
          <w:lang w:val="fr-CA"/>
        </w:rPr>
        <w:t>y limiter, celles qui ont trait aux normes en matière d</w:t>
      </w:r>
      <w:r w:rsidR="005862F9" w:rsidRPr="001D5C5C">
        <w:rPr>
          <w:lang w:val="fr-CA"/>
        </w:rPr>
        <w:t>’</w:t>
      </w:r>
      <w:r w:rsidRPr="001D5C5C">
        <w:rPr>
          <w:lang w:val="fr-CA"/>
        </w:rPr>
        <w:t>emploi, à la santé et sécurité au travail et aux droits de la personne.</w:t>
      </w:r>
    </w:p>
    <w:p w14:paraId="0AEC3109" w14:textId="5DBC5AE0" w:rsidR="00362AB2" w:rsidRPr="001D5C5C" w:rsidRDefault="00362AB2" w:rsidP="00362AB2">
      <w:pPr>
        <w:pStyle w:val="Bullet3-space"/>
        <w:rPr>
          <w:lang w:val="fr-CA"/>
        </w:rPr>
      </w:pPr>
      <w:r w:rsidRPr="001D5C5C">
        <w:rPr>
          <w:lang w:val="fr-CA"/>
        </w:rPr>
        <w:t>Je comprends que je ne peux recevoir l</w:t>
      </w:r>
      <w:r w:rsidR="00F83E92" w:rsidRPr="001D5C5C">
        <w:rPr>
          <w:lang w:val="fr-CA"/>
        </w:rPr>
        <w:t>’</w:t>
      </w:r>
      <w:r w:rsidRPr="001D5C5C">
        <w:rPr>
          <w:lang w:val="fr-CA"/>
        </w:rPr>
        <w:t>argent du fonds jusqu'à ce que tous les rapports finaux qui auraient dû être remis pour les subventions et les prix du Conseil des arts aient été soumis et approuvés.</w:t>
      </w:r>
    </w:p>
    <w:p w14:paraId="2221DA0C" w14:textId="7BDEC9D2" w:rsidR="00362AB2" w:rsidRPr="001D5C5C" w:rsidRDefault="00362AB2" w:rsidP="00362AB2">
      <w:pPr>
        <w:pStyle w:val="Bullet3-space"/>
        <w:rPr>
          <w:lang w:val="fr-CA"/>
        </w:rPr>
      </w:pPr>
      <w:r w:rsidRPr="001D5C5C">
        <w:rPr>
          <w:lang w:val="fr-CA"/>
        </w:rPr>
        <w:t>J</w:t>
      </w:r>
      <w:r w:rsidR="00F83E92" w:rsidRPr="001D5C5C">
        <w:rPr>
          <w:lang w:val="fr-CA"/>
        </w:rPr>
        <w:t>’</w:t>
      </w:r>
      <w:r w:rsidRPr="001D5C5C">
        <w:rPr>
          <w:lang w:val="fr-CA"/>
        </w:rPr>
        <w:t>accepte les conditions du prix et je conviens de respecter la décision du Conseil des arts.</w:t>
      </w:r>
    </w:p>
    <w:p w14:paraId="07B6C58C" w14:textId="77777777" w:rsidR="00362AB2" w:rsidRPr="001D5C5C" w:rsidRDefault="00362AB2" w:rsidP="00362AB2">
      <w:pPr>
        <w:pStyle w:val="Bullet2"/>
        <w:tabs>
          <w:tab w:val="clear" w:pos="5400"/>
          <w:tab w:val="clear" w:pos="8460"/>
        </w:tabs>
        <w:spacing w:after="120"/>
        <w:rPr>
          <w:lang w:val="fr-CA"/>
        </w:rPr>
      </w:pPr>
      <w:r w:rsidRPr="001D5C5C">
        <w:rPr>
          <w:lang w:val="fr-CA"/>
        </w:rPr>
        <w:t xml:space="preserve">Je sais que le Conseil des arts est assujetti à la </w:t>
      </w:r>
      <w:hyperlink r:id="rId9" w:history="1">
        <w:r w:rsidRPr="001D5C5C">
          <w:rPr>
            <w:rStyle w:val="Hyperlink"/>
            <w:i/>
            <w:iCs/>
            <w:color w:val="0070C0"/>
            <w:lang w:val="fr-CA"/>
          </w:rPr>
          <w:t xml:space="preserve">Lois sur l'accès à l'information </w:t>
        </w:r>
        <w:r w:rsidRPr="001D5C5C">
          <w:rPr>
            <w:rStyle w:val="Hyperlink"/>
            <w:color w:val="0070C0"/>
            <w:lang w:val="fr-CA"/>
          </w:rPr>
          <w:t>et sur la protection des renseignements personnels</w:t>
        </w:r>
      </w:hyperlink>
      <w:r w:rsidRPr="001D5C5C">
        <w:rPr>
          <w:lang w:val="fr-CA"/>
        </w:rPr>
        <w:t>.</w:t>
      </w:r>
    </w:p>
    <w:p w14:paraId="09C52E68" w14:textId="02BEF8E7" w:rsidR="00362AB2" w:rsidRPr="001D5C5C" w:rsidRDefault="00362AB2" w:rsidP="00362AB2">
      <w:pPr>
        <w:pStyle w:val="Bullet3-space"/>
        <w:rPr>
          <w:lang w:val="fr-CA"/>
        </w:rPr>
      </w:pPr>
      <w:r w:rsidRPr="001D5C5C">
        <w:rPr>
          <w:lang w:val="fr-CA"/>
        </w:rPr>
        <w:t>J</w:t>
      </w:r>
      <w:r w:rsidR="00FE2281">
        <w:rPr>
          <w:lang w:val="fr-CA"/>
        </w:rPr>
        <w:t>’</w:t>
      </w:r>
      <w:r w:rsidRPr="001D5C5C">
        <w:rPr>
          <w:lang w:val="fr-CA"/>
        </w:rPr>
        <w:t>ai l</w:t>
      </w:r>
      <w:r w:rsidR="000B51C8" w:rsidRPr="001D5C5C">
        <w:rPr>
          <w:lang w:val="fr-CA"/>
        </w:rPr>
        <w:t>’</w:t>
      </w:r>
      <w:r w:rsidRPr="001D5C5C">
        <w:rPr>
          <w:lang w:val="fr-CA"/>
        </w:rPr>
        <w:t>autorisation de signer la mise en candidature au nom de l'organisme.</w:t>
      </w:r>
    </w:p>
    <w:p w14:paraId="5F5D70D8" w14:textId="11C75A58" w:rsidR="00355561" w:rsidRPr="001D5C5C" w:rsidRDefault="0033295D" w:rsidP="00362AB2">
      <w:pPr>
        <w:pStyle w:val="Heading4indent"/>
      </w:pPr>
      <w:sdt>
        <w:sdtPr>
          <w:id w:val="754245264"/>
          <w14:checkbox>
            <w14:checked w14:val="0"/>
            <w14:checkedState w14:val="2612" w14:font="MS Gothic"/>
            <w14:uncheckedState w14:val="2610" w14:font="MS Gothic"/>
          </w14:checkbox>
        </w:sdtPr>
        <w:sdtEndPr/>
        <w:sdtContent>
          <w:r w:rsidR="00BB050D" w:rsidRPr="001D5C5C">
            <w:rPr>
              <w:rFonts w:ascii="Segoe UI Symbol" w:hAnsi="Segoe UI Symbol" w:cs="Segoe UI Symbol"/>
            </w:rPr>
            <w:t>☐</w:t>
          </w:r>
        </w:sdtContent>
      </w:sdt>
      <w:r w:rsidR="000B51C8" w:rsidRPr="001D5C5C">
        <w:t xml:space="preserve">  Je confirme : </w:t>
      </w:r>
    </w:p>
    <w:p w14:paraId="72A9CED4" w14:textId="77777777" w:rsidR="000B51C8" w:rsidRPr="001D5C5C" w:rsidRDefault="000B51C8" w:rsidP="000B51C8">
      <w:pPr>
        <w:pStyle w:val="Bullet2"/>
        <w:rPr>
          <w:lang w:val="fr-CA"/>
        </w:rPr>
      </w:pPr>
      <w:proofErr w:type="gramStart"/>
      <w:r w:rsidRPr="001D5C5C">
        <w:rPr>
          <w:lang w:val="fr-CA"/>
        </w:rPr>
        <w:t>que</w:t>
      </w:r>
      <w:proofErr w:type="gramEnd"/>
      <w:r w:rsidRPr="001D5C5C">
        <w:rPr>
          <w:lang w:val="fr-CA"/>
        </w:rPr>
        <w:t xml:space="preserve"> je suis d’accord avec les déclarations ci-dessus</w:t>
      </w:r>
    </w:p>
    <w:p w14:paraId="24C165C1" w14:textId="77777777" w:rsidR="000B51C8" w:rsidRPr="001D5C5C" w:rsidRDefault="000B51C8" w:rsidP="000B51C8">
      <w:pPr>
        <w:pStyle w:val="Bullet2"/>
        <w:rPr>
          <w:lang w:val="fr-CA"/>
        </w:rPr>
      </w:pPr>
      <w:proofErr w:type="gramStart"/>
      <w:r w:rsidRPr="001D5C5C">
        <w:rPr>
          <w:lang w:val="fr-CA"/>
        </w:rPr>
        <w:t>qu’à</w:t>
      </w:r>
      <w:proofErr w:type="gramEnd"/>
      <w:r w:rsidRPr="001D5C5C">
        <w:rPr>
          <w:lang w:val="fr-CA"/>
        </w:rPr>
        <w:t xml:space="preserve"> ma connaissance, les déclarations contenues dans ma demande sont exactes et complètes.</w:t>
      </w:r>
    </w:p>
    <w:p w14:paraId="193A88FC" w14:textId="77777777" w:rsidR="000B51C8" w:rsidRPr="001D5C5C" w:rsidRDefault="000B51C8" w:rsidP="00806BC7">
      <w:pPr>
        <w:rPr>
          <w:lang w:val="fr-CA"/>
        </w:rPr>
      </w:pPr>
    </w:p>
    <w:p w14:paraId="4D502E81" w14:textId="44AF549D" w:rsidR="00806BC7" w:rsidRPr="001D5C5C" w:rsidRDefault="00355561" w:rsidP="007D3AE1">
      <w:pPr>
        <w:pStyle w:val="Normalindent25"/>
        <w:rPr>
          <w:lang w:val="fr-CA"/>
        </w:rPr>
      </w:pPr>
      <w:r w:rsidRPr="001D5C5C">
        <w:rPr>
          <w:strike/>
          <w:noProof/>
          <w:color w:val="FF0000"/>
          <w:lang w:val="fr-CA"/>
        </w:rPr>
        <mc:AlternateContent>
          <mc:Choice Requires="wps">
            <w:drawing>
              <wp:anchor distT="0" distB="0" distL="114300" distR="114300" simplePos="0" relativeHeight="251791360" behindDoc="0" locked="0" layoutInCell="1" allowOverlap="1" wp14:anchorId="2CBE2760" wp14:editId="52D09774">
                <wp:simplePos x="0" y="0"/>
                <wp:positionH relativeFrom="column">
                  <wp:posOffset>3714750</wp:posOffset>
                </wp:positionH>
                <wp:positionV relativeFrom="paragraph">
                  <wp:posOffset>177165</wp:posOffset>
                </wp:positionV>
                <wp:extent cx="141922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4192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DD1245" id="Straight Connector 45"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3.95pt" to="404.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Tu2QEAAKIDAAAOAAAAZHJzL2Uyb0RvYy54bWysU8uO2zAMvBfYfxB0b+wEm6Ix4uwhwe6l&#10;jwDb9s7Iki1AL4hqnPx9KdkJtu2tqA+CRIpDzmi8fbpYw84yovau5ctFzZl0wnfa9S3//u35/UfO&#10;MIHrwHgnW36VyJ92D++2Y2jkyg/edDIyAnHYjKHlQ0qhqSoUg7SACx+ko6Ty0UKiY+yrLsJI6NZU&#10;q7r+UI0+diF6IREpepiSfFfwlZIifVUKZWKm5TRbKmss6ymv1W4LTR8hDFrMY8A/TGFBO2p6hzpA&#10;AvYz6r+grBbRo1dpIbytvFJayMKB2CzrP9i8DhBk4ULiYLjLhP8PVnw5HyPTXcsf15w5sPRGrymC&#10;7ofE9t45UtBHRklSagzYUMHeHeN8wnCMmfZFRcuU0eEHmaAIQdTYpeh8vessL4kJCi4fl5vVivqJ&#10;W66aIDJUiJhepLcsb1putMsSQAPnT5ioLV29Xclh55+1MeUZjWNjyzfrggxkJmUgURMbiB66njMw&#10;PblUpFgQ0Rvd5eqMg7E/7U1kZyCnHMo3XRqgk1N0s67r2TEI6bPvpvCyvsVptBmmjPkbfp75ADhM&#10;NSWVJaUS43J/Wcw6U8xCT9Lm3cl316J4lU9khFI2mzY77e2Z9m9/rd0vAAAA//8DAFBLAwQUAAYA&#10;CAAAACEAv8ZOnN4AAAAJAQAADwAAAGRycy9kb3ducmV2LnhtbEyPQU+DQBCF7yb+h82YeLOLGBSR&#10;pWlIPDUexCa9DuwIVHaWsNuC/fWu8WCPb97Lm+/l68UM4kST6y0ruF9FIIgbq3tuFew+Xu9SEM4j&#10;axwsk4JvcrAurq9yzLSd+Z1OlW9FKGGXoYLO+zGT0jUdGXQrOxIH79NOBn2QUyv1hHMoN4OMo+hR&#10;Guw5fOhwpLKj5qs6GgVDifV2O+8358Pu4W2/VH18PpRK3d4smxcQnhb/H4Zf/IAORWCq7ZG1E4OC&#10;JE3CFq8gfnoGEQJplCYg6r+DLHJ5uaD4AQAA//8DAFBLAQItABQABgAIAAAAIQC2gziS/gAAAOEB&#10;AAATAAAAAAAAAAAAAAAAAAAAAABbQ29udGVudF9UeXBlc10ueG1sUEsBAi0AFAAGAAgAAAAhADj9&#10;If/WAAAAlAEAAAsAAAAAAAAAAAAAAAAALwEAAF9yZWxzLy5yZWxzUEsBAi0AFAAGAAgAAAAhAFwe&#10;FO7ZAQAAogMAAA4AAAAAAAAAAAAAAAAALgIAAGRycy9lMm9Eb2MueG1sUEsBAi0AFAAGAAgAAAAh&#10;AL/GTpzeAAAACQEAAA8AAAAAAAAAAAAAAAAAMwQAAGRycy9kb3ducmV2LnhtbFBLBQYAAAAABAAE&#10;APMAAAA+BQAAAAA=&#10;" strokecolor="#d8d8d8"/>
            </w:pict>
          </mc:Fallback>
        </mc:AlternateContent>
      </w:r>
      <w:r w:rsidRPr="001D5C5C">
        <w:rPr>
          <w:noProof/>
          <w:color w:val="333333"/>
          <w:lang w:val="fr-CA"/>
        </w:rPr>
        <mc:AlternateContent>
          <mc:Choice Requires="wps">
            <w:drawing>
              <wp:anchor distT="0" distB="0" distL="114300" distR="114300" simplePos="0" relativeHeight="251792384" behindDoc="0" locked="0" layoutInCell="1" allowOverlap="1" wp14:anchorId="1C407254" wp14:editId="274F1209">
                <wp:simplePos x="0" y="0"/>
                <wp:positionH relativeFrom="column">
                  <wp:posOffset>433705</wp:posOffset>
                </wp:positionH>
                <wp:positionV relativeFrom="paragraph">
                  <wp:posOffset>165100</wp:posOffset>
                </wp:positionV>
                <wp:extent cx="222758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D1437F0" id="Straight Connector 46"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5pt,13pt" to="209.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ls0wEAAJgDAAAOAAAAZHJzL2Uyb0RvYy54bWysU8lu2zAQvRfoPxC815KFOk0EyznYSC9d&#10;DKT9gDFJSQS4Ycha9t93SMlp2t6K+kDPwnmc92a0fbxYw84Ko/au4+tVzZlywkvtho5///b07p6z&#10;mMBJMN6pjl9V5I+7t2+2U2hV40dvpEJGIC62U+j4mFJoqyqKUVmIKx+Uo2Tv0UIiF4dKIkyEbk3V&#10;1PVdNXmUAb1QMVL0MCf5ruD3vRLpa99HlZjpOPWWyonlPOWz2m2hHRDCqMXSBvxDFxa0o0dfoA6Q&#10;gP1A/ReU1QJ99H1aCW8r3/daqMKB2KzrP9g8jxBU4ULixPAiU/x/sOLL+YhMy46/v+PMgaUZPScE&#10;PYyJ7b1zpKBHRklSagqxpYK9O+LixXDETPvSo83/RIhdirrXF3XVJTFBwaZpPmzuaQjilqt+FQaM&#10;6aPylmWj40a7TBxaOH+KiR6jq7crOez8kzamDM84NnX8YdNsCBlohXoDiUwbiFR0A2dgBtpNkbAg&#10;Rm+0zNUZJ+Jw2htkZ6D9OJTffGkEqebow6aulz2JkD57OYfX9S1OrS0wpc3f8HPPB4jjXFNSWUgq&#10;MS6/r8qKLhSzvLOg2Tp5eS06V9mj8ZeyZVXzfr32yX79Qe1+AgAA//8DAFBLAwQUAAYACAAAACEA&#10;RFcqRd0AAAAIAQAADwAAAGRycy9kb3ducmV2LnhtbEyPQU+EMBCF7yb+h2ZMvLmF1cUVKZuNiScv&#10;uhgTbwOtgLZTQruA/nrHeNDjvPfy5nvFbnFWTGYMvScF6SoBYajxuqdWwXN1f7EFESKSRuvJKPg0&#10;AXbl6UmBufYzPZnpEFvBJRRyVNDFOORShqYzDsPKD4bYe/Ojw8jn2Eo94szlzsp1kmTSYU/8ocPB&#10;3HWm+TgcnQJ63LymvZ2bqn7A9+m62rx87Qelzs+W/S2IaJb4F4YffEaHkplqfyQdhFWQbS85qWCd&#10;8ST2r9KbFET9K8iykP8HlN8AAAD//wMAUEsBAi0AFAAGAAgAAAAhALaDOJL+AAAA4QEAABMAAAAA&#10;AAAAAAAAAAAAAAAAAFtDb250ZW50X1R5cGVzXS54bWxQSwECLQAUAAYACAAAACEAOP0h/9YAAACU&#10;AQAACwAAAAAAAAAAAAAAAAAvAQAAX3JlbHMvLnJlbHNQSwECLQAUAAYACAAAACEARj1pbNMBAACY&#10;AwAADgAAAAAAAAAAAAAAAAAuAgAAZHJzL2Uyb0RvYy54bWxQSwECLQAUAAYACAAAACEARFcqRd0A&#10;AAAIAQAADwAAAAAAAAAAAAAAAAAtBAAAZHJzL2Rvd25yZXYueG1sUEsFBgAAAAAEAAQA8wAAADcF&#10;AAAAAA==&#10;" strokecolor="#d8d8d8"/>
            </w:pict>
          </mc:Fallback>
        </mc:AlternateContent>
      </w:r>
      <w:r w:rsidRPr="001D5C5C">
        <w:rPr>
          <w:lang w:val="fr-CA"/>
        </w:rPr>
        <w:t>N</w:t>
      </w:r>
      <w:r w:rsidR="000B51C8" w:rsidRPr="001D5C5C">
        <w:rPr>
          <w:lang w:val="fr-CA"/>
        </w:rPr>
        <w:t>om</w:t>
      </w:r>
      <w:r w:rsidRPr="001D5C5C">
        <w:rPr>
          <w:lang w:val="fr-CA"/>
        </w:rPr>
        <w:tab/>
        <w:t>Date</w:t>
      </w:r>
    </w:p>
    <w:p w14:paraId="563E23FE" w14:textId="77777777" w:rsidR="00E87119" w:rsidRPr="001D5C5C" w:rsidRDefault="00E87119" w:rsidP="00806BC7">
      <w:pPr>
        <w:rPr>
          <w:color w:val="333333"/>
          <w:lang w:val="fr-CA"/>
        </w:rPr>
      </w:pPr>
    </w:p>
    <w:p w14:paraId="4C31172B" w14:textId="587BB324" w:rsidR="007C07DB" w:rsidRPr="001D5C5C" w:rsidRDefault="000B51C8" w:rsidP="00806BC7">
      <w:pPr>
        <w:pStyle w:val="normal-footnote"/>
        <w:pBdr>
          <w:top w:val="single" w:sz="4" w:space="1" w:color="auto"/>
        </w:pBdr>
        <w:rPr>
          <w:highlight w:val="yellow"/>
          <w:lang w:val="fr-CA"/>
        </w:rPr>
      </w:pPr>
      <w:r w:rsidRPr="001D5C5C">
        <w:rPr>
          <w:lang w:val="fr-CA"/>
        </w:rPr>
        <w:t>Les données personnelles recueillies dans ce formulaire sont conservées dans le fichier de renseignements personnels CAC ART 202. PROTÉGÉS UNE FOIS REMPLI</w:t>
      </w:r>
      <w:r w:rsidRPr="001D5C5C">
        <w:rPr>
          <w:highlight w:val="yellow"/>
          <w:lang w:val="fr-CA"/>
        </w:rPr>
        <w:t xml:space="preserve"> </w:t>
      </w:r>
      <w:r w:rsidR="007C07DB" w:rsidRPr="001D5C5C">
        <w:rPr>
          <w:highlight w:val="yellow"/>
          <w:lang w:val="fr-CA"/>
        </w:rPr>
        <w:br w:type="page"/>
      </w:r>
    </w:p>
    <w:p w14:paraId="6EE6BD69" w14:textId="1F761522" w:rsidR="00930365" w:rsidRPr="001D5C5C" w:rsidRDefault="00F83E92" w:rsidP="00180231">
      <w:pPr>
        <w:pStyle w:val="Heading2"/>
        <w:rPr>
          <w:b/>
          <w:lang w:val="fr-CA"/>
        </w:rPr>
      </w:pPr>
      <w:r w:rsidRPr="001D5C5C">
        <w:rPr>
          <w:lang w:val="fr-CA"/>
        </w:rPr>
        <w:lastRenderedPageBreak/>
        <w:t>Liste de vérification</w:t>
      </w:r>
    </w:p>
    <w:p w14:paraId="58907D6B" w14:textId="2BA113BC" w:rsidR="00F83E92" w:rsidRPr="001D5C5C" w:rsidRDefault="00F83E92" w:rsidP="00355561">
      <w:pPr>
        <w:rPr>
          <w:rFonts w:eastAsiaTheme="minorHAnsi"/>
          <w:lang w:val="fr-CA"/>
        </w:rPr>
      </w:pPr>
      <w:r w:rsidRPr="001D5C5C">
        <w:rPr>
          <w:rFonts w:eastAsiaTheme="minorHAnsi"/>
          <w:lang w:val="fr-CA"/>
        </w:rPr>
        <w:t>Utiliser cette liste pour confirmer que vous avez rempli toutes les sections pertinentes du formulaire et joint toute la documentation d’appui requise.</w:t>
      </w:r>
    </w:p>
    <w:p w14:paraId="0BE7B8FC" w14:textId="2D0C224D" w:rsidR="005C0D53" w:rsidRPr="001D5C5C" w:rsidRDefault="0033295D" w:rsidP="00307517">
      <w:pPr>
        <w:pStyle w:val="Heading3"/>
        <w:rPr>
          <w:lang w:val="fr-CA"/>
        </w:rPr>
      </w:pPr>
      <w:sdt>
        <w:sdtPr>
          <w:rPr>
            <w:lang w:val="fr-CA"/>
          </w:rPr>
          <w:id w:val="813770076"/>
          <w14:checkbox>
            <w14:checked w14:val="0"/>
            <w14:checkedState w14:val="2612" w14:font="MS Gothic"/>
            <w14:uncheckedState w14:val="2610" w14:font="MS Gothic"/>
          </w14:checkbox>
        </w:sdtPr>
        <w:sdtEndPr/>
        <w:sdtContent>
          <w:r w:rsidR="005862F9" w:rsidRPr="001D5C5C">
            <w:rPr>
              <w:rFonts w:ascii="MS Gothic" w:eastAsia="MS Gothic" w:hAnsi="MS Gothic"/>
              <w:lang w:val="fr-CA"/>
            </w:rPr>
            <w:t>☐</w:t>
          </w:r>
        </w:sdtContent>
      </w:sdt>
      <w:r w:rsidR="00F83E92" w:rsidRPr="001D5C5C">
        <w:rPr>
          <w:lang w:val="fr-CA"/>
        </w:rPr>
        <w:t xml:space="preserve"> </w:t>
      </w:r>
      <w:r w:rsidR="00565F40" w:rsidRPr="001D5C5C">
        <w:rPr>
          <w:lang w:val="fr-CA"/>
        </w:rPr>
        <w:t>Formulaire(s) complété(s) – un formulaire pour chaque titre admissible</w:t>
      </w:r>
    </w:p>
    <w:p w14:paraId="1779D793" w14:textId="77777777" w:rsidR="00F83E92" w:rsidRPr="001D5C5C" w:rsidRDefault="00F83E92" w:rsidP="00F83E92">
      <w:pPr>
        <w:pStyle w:val="Bullet2"/>
        <w:rPr>
          <w:lang w:val="fr-CA"/>
        </w:rPr>
      </w:pPr>
      <w:r w:rsidRPr="001D5C5C">
        <w:rPr>
          <w:lang w:val="fr-CA"/>
        </w:rPr>
        <w:t>Nom de l’éditeur</w:t>
      </w:r>
    </w:p>
    <w:p w14:paraId="384FE491" w14:textId="77777777" w:rsidR="00F83E92" w:rsidRPr="001D5C5C" w:rsidRDefault="00F83E92" w:rsidP="00F83E92">
      <w:pPr>
        <w:pStyle w:val="Bullet2"/>
        <w:rPr>
          <w:lang w:val="fr-CA"/>
        </w:rPr>
      </w:pPr>
      <w:r w:rsidRPr="001D5C5C">
        <w:rPr>
          <w:lang w:val="fr-CA"/>
        </w:rPr>
        <w:t>Nom de l’auteur ou du traducteur</w:t>
      </w:r>
    </w:p>
    <w:p w14:paraId="6C00510F" w14:textId="77777777" w:rsidR="00F83E92" w:rsidRPr="001D5C5C" w:rsidRDefault="00F83E92" w:rsidP="00F83E92">
      <w:pPr>
        <w:pStyle w:val="Bullet2"/>
        <w:rPr>
          <w:lang w:val="fr-CA"/>
        </w:rPr>
      </w:pPr>
      <w:r w:rsidRPr="001D5C5C">
        <w:rPr>
          <w:lang w:val="fr-CA"/>
        </w:rPr>
        <w:t>Consentement – Documentation d’appui</w:t>
      </w:r>
    </w:p>
    <w:p w14:paraId="6332AA1A" w14:textId="77777777" w:rsidR="00F83E92" w:rsidRPr="001D5C5C" w:rsidRDefault="00F83E92" w:rsidP="00F83E92">
      <w:pPr>
        <w:pStyle w:val="Bullet2"/>
        <w:rPr>
          <w:lang w:val="fr-CA"/>
        </w:rPr>
      </w:pPr>
      <w:r w:rsidRPr="001D5C5C">
        <w:rPr>
          <w:lang w:val="fr-CA"/>
        </w:rPr>
        <w:t>Titre du livre</w:t>
      </w:r>
    </w:p>
    <w:p w14:paraId="29B498D0" w14:textId="531EE5AE" w:rsidR="00F83E92" w:rsidRPr="001D5C5C" w:rsidRDefault="00F83E92" w:rsidP="00F83E92">
      <w:pPr>
        <w:pStyle w:val="Bullet3-space"/>
        <w:rPr>
          <w:lang w:val="fr-CA"/>
        </w:rPr>
      </w:pPr>
      <w:r w:rsidRPr="001D5C5C">
        <w:rPr>
          <w:lang w:val="fr-CA"/>
        </w:rPr>
        <w:t xml:space="preserve">Déclaration </w:t>
      </w:r>
    </w:p>
    <w:p w14:paraId="2ED01215" w14:textId="77777777" w:rsidR="00565F40" w:rsidRPr="001D5C5C" w:rsidRDefault="00565F40" w:rsidP="00565F40">
      <w:pPr>
        <w:rPr>
          <w:rFonts w:eastAsia="Calibri"/>
          <w:lang w:val="fr-CA"/>
        </w:rPr>
      </w:pPr>
      <w:r w:rsidRPr="001D5C5C">
        <w:rPr>
          <w:rFonts w:eastAsia="Calibri" w:cs="Arial"/>
          <w:lang w:val="fr-CA"/>
        </w:rPr>
        <w:t>Envoyer votre formulaire de demande rempli</w:t>
      </w:r>
      <w:r w:rsidRPr="001D5C5C">
        <w:rPr>
          <w:rFonts w:eastAsia="Calibri" w:cs="Arial"/>
          <w:b/>
          <w:lang w:val="fr-CA"/>
        </w:rPr>
        <w:t xml:space="preserve"> en 1 pièce jointe par courriel</w:t>
      </w:r>
      <w:r w:rsidRPr="001D5C5C">
        <w:rPr>
          <w:rFonts w:eastAsia="Calibri" w:cs="Arial"/>
          <w:lang w:val="fr-CA"/>
        </w:rPr>
        <w:t xml:space="preserve"> </w:t>
      </w:r>
      <w:r w:rsidRPr="001D5C5C">
        <w:rPr>
          <w:lang w:val="fr-CA"/>
        </w:rPr>
        <w:t xml:space="preserve">à </w:t>
      </w:r>
      <w:bookmarkStart w:id="2" w:name="_Hlk43721618"/>
      <w:r w:rsidRPr="001D5C5C">
        <w:rPr>
          <w:rStyle w:val="Hyperlink"/>
          <w:lang w:val="fr-CA"/>
        </w:rPr>
        <w:fldChar w:fldCharType="begin"/>
      </w:r>
      <w:r w:rsidRPr="001D5C5C">
        <w:rPr>
          <w:rStyle w:val="Hyperlink"/>
          <w:lang w:val="fr-CA"/>
        </w:rPr>
        <w:instrText xml:space="preserve"> HYPERLINK "mailto:prix-canadajapon@conseildesarts.ca" </w:instrText>
      </w:r>
      <w:r w:rsidRPr="001D5C5C">
        <w:rPr>
          <w:rStyle w:val="Hyperlink"/>
          <w:lang w:val="fr-CA"/>
        </w:rPr>
        <w:fldChar w:fldCharType="separate"/>
      </w:r>
      <w:r w:rsidRPr="001D5C5C">
        <w:rPr>
          <w:rStyle w:val="Hyperlink"/>
          <w:lang w:val="fr-CA"/>
        </w:rPr>
        <w:t>prix-canadajapon@conseildesarts.ca</w:t>
      </w:r>
      <w:r w:rsidRPr="001D5C5C">
        <w:rPr>
          <w:rStyle w:val="Hyperlink"/>
          <w:lang w:val="fr-CA"/>
        </w:rPr>
        <w:fldChar w:fldCharType="end"/>
      </w:r>
      <w:bookmarkEnd w:id="2"/>
      <w:r w:rsidRPr="001D5C5C">
        <w:rPr>
          <w:lang w:val="fr-CA"/>
        </w:rPr>
        <w:t xml:space="preserve"> au plus tard à 23 h 59 (heure locale) le jour de la date limite.</w:t>
      </w:r>
    </w:p>
    <w:p w14:paraId="451E6391" w14:textId="77777777" w:rsidR="00565F40" w:rsidRPr="001D5C5C" w:rsidRDefault="00565F40" w:rsidP="00565F40">
      <w:pPr>
        <w:pStyle w:val="Bullet2"/>
        <w:rPr>
          <w:strike/>
          <w:lang w:val="fr-CA"/>
        </w:rPr>
      </w:pPr>
      <w:bookmarkStart w:id="3" w:name="_Hlk43455042"/>
      <w:bookmarkStart w:id="4" w:name="_Hlk43454999"/>
      <w:r w:rsidRPr="001D5C5C">
        <w:rPr>
          <w:lang w:val="fr-CA"/>
        </w:rPr>
        <w:t>La taille maximale du fichier doit être de 25Mo.</w:t>
      </w:r>
    </w:p>
    <w:bookmarkEnd w:id="3"/>
    <w:p w14:paraId="39DE799C" w14:textId="77777777" w:rsidR="00565F40" w:rsidRPr="001D5C5C" w:rsidRDefault="00565F40" w:rsidP="00565F40">
      <w:pPr>
        <w:pStyle w:val="Bullet3-space"/>
        <w:rPr>
          <w:lang w:val="fr-CA"/>
        </w:rPr>
      </w:pPr>
      <w:r w:rsidRPr="001D5C5C">
        <w:rPr>
          <w:lang w:val="fr-CA"/>
        </w:rPr>
        <w:t>Si vous ne recevez pas un courriel dans les prochaines 48 heures, veuillez nous contacter.</w:t>
      </w:r>
    </w:p>
    <w:bookmarkEnd w:id="4"/>
    <w:p w14:paraId="4A99643A" w14:textId="42C9FBD3" w:rsidR="005C0D53" w:rsidRPr="001D5C5C" w:rsidRDefault="0033295D" w:rsidP="005862F9">
      <w:pPr>
        <w:pStyle w:val="Heading3"/>
        <w:tabs>
          <w:tab w:val="clear" w:pos="3960"/>
          <w:tab w:val="left" w:pos="2955"/>
        </w:tabs>
        <w:rPr>
          <w:lang w:val="fr-CA"/>
        </w:rPr>
      </w:pPr>
      <w:sdt>
        <w:sdtPr>
          <w:rPr>
            <w:lang w:val="fr-CA"/>
          </w:rPr>
          <w:id w:val="-517845223"/>
          <w14:checkbox>
            <w14:checked w14:val="0"/>
            <w14:checkedState w14:val="2612" w14:font="MS Gothic"/>
            <w14:uncheckedState w14:val="2610" w14:font="MS Gothic"/>
          </w14:checkbox>
        </w:sdtPr>
        <w:sdtEndPr/>
        <w:sdtContent>
          <w:r w:rsidR="005862F9" w:rsidRPr="001D5C5C">
            <w:rPr>
              <w:rFonts w:ascii="MS Gothic" w:eastAsia="MS Gothic" w:hAnsi="MS Gothic"/>
              <w:lang w:val="fr-CA"/>
            </w:rPr>
            <w:t>☐</w:t>
          </w:r>
        </w:sdtContent>
      </w:sdt>
      <w:r w:rsidR="005862F9" w:rsidRPr="001D5C5C">
        <w:rPr>
          <w:lang w:val="fr-CA"/>
        </w:rPr>
        <w:t xml:space="preserve"> Documentation d’appui</w:t>
      </w:r>
    </w:p>
    <w:p w14:paraId="0309DA3F" w14:textId="77777777" w:rsidR="005862F9" w:rsidRPr="001D5C5C" w:rsidRDefault="005862F9" w:rsidP="005862F9">
      <w:pPr>
        <w:pStyle w:val="Bullet2"/>
        <w:rPr>
          <w:lang w:val="fr-CA"/>
        </w:rPr>
      </w:pPr>
      <w:r w:rsidRPr="001D5C5C">
        <w:rPr>
          <w:b/>
          <w:bCs w:val="0"/>
          <w:lang w:val="fr-CA"/>
        </w:rPr>
        <w:t>5 exemplaires</w:t>
      </w:r>
      <w:r w:rsidRPr="001D5C5C">
        <w:rPr>
          <w:lang w:val="fr-CA"/>
        </w:rPr>
        <w:t xml:space="preserve"> de chaque titre admissible. </w:t>
      </w:r>
    </w:p>
    <w:p w14:paraId="2C065311" w14:textId="77777777" w:rsidR="005862F9" w:rsidRPr="001D5C5C" w:rsidRDefault="005862F9" w:rsidP="005862F9">
      <w:pPr>
        <w:pStyle w:val="Bullet3-space"/>
        <w:rPr>
          <w:lang w:val="fr-CA"/>
        </w:rPr>
      </w:pPr>
      <w:r w:rsidRPr="001D5C5C">
        <w:rPr>
          <w:lang w:val="fr-CA"/>
        </w:rPr>
        <w:t xml:space="preserve">Pour la catégorie traduction, </w:t>
      </w:r>
      <w:r w:rsidRPr="001D5C5C">
        <w:rPr>
          <w:b/>
          <w:lang w:val="fr-CA"/>
        </w:rPr>
        <w:t>2 exemplaires</w:t>
      </w:r>
      <w:r w:rsidRPr="001D5C5C">
        <w:rPr>
          <w:lang w:val="fr-CA"/>
        </w:rPr>
        <w:t xml:space="preserve"> de chaque œuvre dans sa langue originale (japonais)</w:t>
      </w:r>
    </w:p>
    <w:p w14:paraId="6B2C33D2" w14:textId="77777777" w:rsidR="005862F9" w:rsidRPr="001D5C5C" w:rsidRDefault="005862F9" w:rsidP="005862F9">
      <w:pPr>
        <w:rPr>
          <w:b/>
          <w:lang w:val="fr-CA"/>
        </w:rPr>
      </w:pPr>
      <w:r w:rsidRPr="001D5C5C">
        <w:rPr>
          <w:lang w:val="fr-CA"/>
        </w:rPr>
        <w:t xml:space="preserve">Les livres doivent porter le cachet postal de la date limite ou d’une date antérieure. </w:t>
      </w:r>
    </w:p>
    <w:p w14:paraId="7D76ACC4" w14:textId="7792C2AD" w:rsidR="00C80DBF" w:rsidRPr="001D5C5C" w:rsidRDefault="005862F9" w:rsidP="00307517">
      <w:pPr>
        <w:pStyle w:val="Heading3"/>
        <w:rPr>
          <w:lang w:val="fr-CA"/>
        </w:rPr>
      </w:pPr>
      <w:r w:rsidRPr="001D5C5C">
        <w:rPr>
          <w:lang w:val="fr-CA"/>
        </w:rPr>
        <w:t xml:space="preserve">Envoyer vos livres à l’adresse suivante : </w:t>
      </w:r>
    </w:p>
    <w:p w14:paraId="3E52DB8E" w14:textId="45F03A2A" w:rsidR="002E601C" w:rsidRPr="001D5C5C" w:rsidRDefault="005862F9" w:rsidP="00362AB2">
      <w:pPr>
        <w:pStyle w:val="Heading4indent"/>
      </w:pPr>
      <w:proofErr w:type="gramStart"/>
      <w:r w:rsidRPr="001D5C5C">
        <w:t>par</w:t>
      </w:r>
      <w:proofErr w:type="gramEnd"/>
      <w:r w:rsidRPr="001D5C5C">
        <w:t xml:space="preserve"> la poste : </w:t>
      </w:r>
      <w:r w:rsidR="002E601C" w:rsidRPr="001D5C5C">
        <w:tab/>
      </w:r>
      <w:r w:rsidRPr="001D5C5C">
        <w:t>par messagerie :</w:t>
      </w:r>
    </w:p>
    <w:p w14:paraId="0BBDBCDE" w14:textId="31475652" w:rsidR="002E601C" w:rsidRPr="001D5C5C" w:rsidRDefault="002E601C" w:rsidP="00455C9A">
      <w:pPr>
        <w:pStyle w:val="Normalindentnospace"/>
        <w:rPr>
          <w:lang w:val="fr-CA"/>
        </w:rPr>
      </w:pPr>
      <w:r w:rsidRPr="001D5C5C">
        <w:rPr>
          <w:lang w:val="fr-CA"/>
        </w:rPr>
        <w:t>Pri</w:t>
      </w:r>
      <w:r w:rsidR="005862F9" w:rsidRPr="001D5C5C">
        <w:rPr>
          <w:lang w:val="fr-CA"/>
        </w:rPr>
        <w:t>x</w:t>
      </w:r>
      <w:r w:rsidRPr="001D5C5C">
        <w:rPr>
          <w:lang w:val="fr-CA"/>
        </w:rPr>
        <w:tab/>
      </w:r>
      <w:proofErr w:type="spellStart"/>
      <w:r w:rsidRPr="001D5C5C">
        <w:rPr>
          <w:lang w:val="fr-CA"/>
        </w:rPr>
        <w:t>Pri</w:t>
      </w:r>
      <w:r w:rsidR="005862F9" w:rsidRPr="001D5C5C">
        <w:rPr>
          <w:lang w:val="fr-CA"/>
        </w:rPr>
        <w:t>x</w:t>
      </w:r>
      <w:proofErr w:type="spellEnd"/>
    </w:p>
    <w:p w14:paraId="493448A8" w14:textId="77777777" w:rsidR="005862F9" w:rsidRPr="001D5C5C" w:rsidRDefault="005862F9" w:rsidP="005862F9">
      <w:pPr>
        <w:pStyle w:val="Normalindentnospace"/>
        <w:rPr>
          <w:lang w:val="fr-CA"/>
        </w:rPr>
      </w:pPr>
      <w:r w:rsidRPr="001D5C5C">
        <w:rPr>
          <w:lang w:val="fr-CA"/>
        </w:rPr>
        <w:t xml:space="preserve">Conseil des arts du Canada </w:t>
      </w:r>
      <w:r w:rsidRPr="001D5C5C">
        <w:rPr>
          <w:lang w:val="fr-CA"/>
        </w:rPr>
        <w:tab/>
        <w:t>Conseil des arts du Canada</w:t>
      </w:r>
    </w:p>
    <w:p w14:paraId="75D44259" w14:textId="77777777" w:rsidR="005862F9" w:rsidRPr="001D5C5C" w:rsidRDefault="005862F9" w:rsidP="005862F9">
      <w:pPr>
        <w:pStyle w:val="Normalindentnospace"/>
        <w:rPr>
          <w:lang w:val="fr-CA"/>
        </w:rPr>
      </w:pPr>
      <w:r w:rsidRPr="001D5C5C">
        <w:rPr>
          <w:lang w:val="fr-CA"/>
        </w:rPr>
        <w:t>150, rue Elgin, C.P. 1047</w:t>
      </w:r>
      <w:r w:rsidRPr="001D5C5C">
        <w:rPr>
          <w:lang w:val="fr-CA"/>
        </w:rPr>
        <w:tab/>
        <w:t>150, rue Elgin, 2e étage</w:t>
      </w:r>
    </w:p>
    <w:p w14:paraId="4A128441" w14:textId="6D6C8A38" w:rsidR="004917A8" w:rsidRDefault="005862F9" w:rsidP="00DA5D76">
      <w:pPr>
        <w:pStyle w:val="Normalindentnospace"/>
        <w:rPr>
          <w:lang w:val="en-US"/>
        </w:rPr>
      </w:pPr>
      <w:r w:rsidRPr="009E2045">
        <w:rPr>
          <w:lang w:val="en-US"/>
        </w:rPr>
        <w:t>Ottawa (Ontario) K1P 5V8</w:t>
      </w:r>
      <w:r w:rsidRPr="009E2045">
        <w:rPr>
          <w:lang w:val="en-US"/>
        </w:rPr>
        <w:tab/>
        <w:t>Ottawa (Ontario) K2P 1L4</w:t>
      </w:r>
    </w:p>
    <w:p w14:paraId="77FF70AA" w14:textId="77777777" w:rsidR="00DA5D76" w:rsidRPr="009E2045" w:rsidRDefault="00DA5D76" w:rsidP="00DA5D76">
      <w:pPr>
        <w:pStyle w:val="Normalindentnospace"/>
        <w:rPr>
          <w:lang w:val="en-US"/>
        </w:rPr>
      </w:pPr>
    </w:p>
    <w:p w14:paraId="299F1312" w14:textId="77777777" w:rsidR="005862F9" w:rsidRPr="001D5C5C" w:rsidRDefault="005862F9" w:rsidP="00DA5D76">
      <w:pPr>
        <w:rPr>
          <w:b/>
          <w:lang w:val="fr-CA"/>
        </w:rPr>
      </w:pPr>
      <w:bookmarkStart w:id="5" w:name="_GoBack"/>
      <w:r w:rsidRPr="001D5C5C">
        <w:rPr>
          <w:lang w:val="fr-CA"/>
        </w:rPr>
        <w:t>Les mises en candidature incomplètes ou tardives ne seront pas évaluées.</w:t>
      </w:r>
      <w:bookmarkEnd w:id="5"/>
    </w:p>
    <w:sectPr w:rsidR="005862F9" w:rsidRPr="001D5C5C" w:rsidSect="005862F9">
      <w:footerReference w:type="default" r:id="rId10"/>
      <w:footerReference w:type="first" r:id="rId11"/>
      <w:type w:val="evenPage"/>
      <w:pgSz w:w="12240" w:h="15840"/>
      <w:pgMar w:top="810" w:right="990" w:bottom="810" w:left="810" w:header="720" w:footer="3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4A813" w14:textId="77777777" w:rsidR="00A73DD0" w:rsidRDefault="00A73DD0" w:rsidP="00355561">
      <w:r>
        <w:separator/>
      </w:r>
    </w:p>
    <w:p w14:paraId="48F0B56C" w14:textId="77777777" w:rsidR="00A73DD0" w:rsidRDefault="00A73DD0" w:rsidP="00355561"/>
  </w:endnote>
  <w:endnote w:type="continuationSeparator" w:id="0">
    <w:p w14:paraId="48F013D1" w14:textId="77777777" w:rsidR="00A73DD0" w:rsidRDefault="00A73DD0" w:rsidP="00355561">
      <w:r>
        <w:continuationSeparator/>
      </w:r>
    </w:p>
    <w:p w14:paraId="3D3512EA" w14:textId="77777777" w:rsidR="00A73DD0" w:rsidRDefault="00A73DD0"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2DA9" w14:textId="211D2704" w:rsidR="00960F98" w:rsidRPr="00362AB2" w:rsidRDefault="00362AB2" w:rsidP="00362AB2">
    <w:pPr>
      <w:pStyle w:val="Footer"/>
    </w:pPr>
    <w:r w:rsidRPr="00C05157">
      <w:t>Prix littéraires Canada-Japon</w:t>
    </w:r>
    <w:r w:rsidRPr="00450353">
      <w:tab/>
    </w:r>
    <w:r w:rsidRPr="00450353">
      <w:tab/>
      <w:t>PR7850</w:t>
    </w:r>
    <w:r>
      <w:t>F</w:t>
    </w:r>
    <w:r w:rsidRPr="00450353">
      <w:t xml:space="preserve"> 06-20 | </w:t>
    </w:r>
    <w:sdt>
      <w:sdtPr>
        <w:id w:val="1290870876"/>
        <w:docPartObj>
          <w:docPartGallery w:val="Page Numbers (Bottom of Page)"/>
          <w:docPartUnique/>
        </w:docPartObj>
      </w:sdtPr>
      <w:sdtEndPr/>
      <w:sdtContent>
        <w:r w:rsidR="0033295D">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2758" w14:textId="341324CE" w:rsidR="00960F98" w:rsidRPr="00B8258E" w:rsidRDefault="00B90B39" w:rsidP="00287395">
    <w:pPr>
      <w:pStyle w:val="Footer"/>
    </w:pPr>
    <w:r w:rsidRPr="00B90B39">
      <w:t>Prix littéraires Canada-Japon</w:t>
    </w:r>
    <w:r w:rsidR="00960F98" w:rsidRPr="00B8258E">
      <w:tab/>
    </w:r>
    <w:r w:rsidR="00960F98" w:rsidRPr="00B8258E">
      <w:tab/>
      <w:t>PR</w:t>
    </w:r>
    <w:r>
      <w:t>7805F</w:t>
    </w:r>
    <w:r w:rsidR="00960F98" w:rsidRPr="00B8258E">
      <w:t xml:space="preserve"> 0</w:t>
    </w:r>
    <w:r>
      <w:t>6</w:t>
    </w:r>
    <w:r w:rsidR="00960F98" w:rsidRPr="00B8258E">
      <w:t xml:space="preserve">-20 | </w:t>
    </w:r>
    <w:sdt>
      <w:sdtPr>
        <w:id w:val="1681161213"/>
        <w:docPartObj>
          <w:docPartGallery w:val="Page Numbers (Bottom of Page)"/>
          <w:docPartUnique/>
        </w:docPartObj>
      </w:sdtPr>
      <w:sdtEndPr>
        <w:rPr>
          <w:noProof/>
        </w:rPr>
      </w:sdtEndPr>
      <w:sdtContent>
        <w:r w:rsidR="0033295D">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C6812" w14:textId="77777777" w:rsidR="00A73DD0" w:rsidRDefault="00A73DD0" w:rsidP="00355561">
      <w:r>
        <w:separator/>
      </w:r>
    </w:p>
    <w:p w14:paraId="31B13CDA" w14:textId="77777777" w:rsidR="00A73DD0" w:rsidRDefault="00A73DD0" w:rsidP="00355561"/>
  </w:footnote>
  <w:footnote w:type="continuationSeparator" w:id="0">
    <w:p w14:paraId="5C5C885D" w14:textId="77777777" w:rsidR="00A73DD0" w:rsidRDefault="00A73DD0" w:rsidP="00355561">
      <w:r>
        <w:continuationSeparator/>
      </w:r>
    </w:p>
    <w:p w14:paraId="64E849E6" w14:textId="77777777" w:rsidR="00A73DD0" w:rsidRDefault="00A73DD0"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A043F9"/>
    <w:multiLevelType w:val="hybridMultilevel"/>
    <w:tmpl w:val="F1840F5C"/>
    <w:lvl w:ilvl="0" w:tplc="95A2F1C4">
      <w:start w:val="1"/>
      <w:numFmt w:val="bullet"/>
      <w:pStyle w:val="Checklis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D8575FD"/>
    <w:multiLevelType w:val="hybridMultilevel"/>
    <w:tmpl w:val="1C149DB4"/>
    <w:lvl w:ilvl="0" w:tplc="88EE90CA">
      <w:start w:val="1"/>
      <w:numFmt w:val="decimal"/>
      <w:pStyle w:val="Heading3-for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36C26"/>
    <w:multiLevelType w:val="hybridMultilevel"/>
    <w:tmpl w:val="0AEC7952"/>
    <w:lvl w:ilvl="0" w:tplc="B66852B6">
      <w:numFmt w:val="bullet"/>
      <w:pStyle w:val="ListParagraph"/>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A26C6"/>
    <w:multiLevelType w:val="multilevel"/>
    <w:tmpl w:val="7D48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6112D"/>
    <w:multiLevelType w:val="hybridMultilevel"/>
    <w:tmpl w:val="669CD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70BF2"/>
    <w:multiLevelType w:val="hybridMultilevel"/>
    <w:tmpl w:val="5BF8CA0E"/>
    <w:lvl w:ilvl="0" w:tplc="2182B8B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6F4520F"/>
    <w:multiLevelType w:val="hybridMultilevel"/>
    <w:tmpl w:val="1C82F836"/>
    <w:lvl w:ilvl="0" w:tplc="481250A8">
      <w:start w:val="1"/>
      <w:numFmt w:val="bullet"/>
      <w:pStyle w:val="Bullet2"/>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4"/>
  </w:num>
  <w:num w:numId="6">
    <w:abstractNumId w:val="7"/>
  </w:num>
  <w:num w:numId="7">
    <w:abstractNumId w:val="6"/>
    <w:lvlOverride w:ilvl="0">
      <w:startOverride w:val="1"/>
    </w:lvlOverride>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
  </w:num>
  <w:num w:numId="16">
    <w:abstractNumId w:val="1"/>
  </w:num>
  <w:num w:numId="17">
    <w:abstractNumId w:val="7"/>
  </w:num>
  <w:num w:numId="18">
    <w:abstractNumId w:val="7"/>
  </w:num>
  <w:num w:numId="19">
    <w:abstractNumId w:val="7"/>
  </w:num>
  <w:num w:numId="20">
    <w:abstractNumId w:val="1"/>
  </w:num>
  <w:num w:numId="21">
    <w:abstractNumId w:val="1"/>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7"/>
  </w:num>
  <w:num w:numId="32">
    <w:abstractNumId w:val="7"/>
  </w:num>
  <w:num w:numId="33">
    <w:abstractNumId w:val="7"/>
  </w:num>
  <w:num w:numId="34">
    <w:abstractNumId w:val="0"/>
    <w:lvlOverride w:ilvl="0">
      <w:lvl w:ilvl="0">
        <w:numFmt w:val="bullet"/>
        <w:lvlText w:val=""/>
        <w:legacy w:legacy="1" w:legacySpace="0" w:legacyIndent="180"/>
        <w:lvlJc w:val="left"/>
        <w:pPr>
          <w:ind w:left="180" w:hanging="180"/>
        </w:pPr>
        <w:rPr>
          <w:rFonts w:ascii="Symbol" w:hAnsi="Symbol" w:hint="default"/>
        </w:rPr>
      </w:lvl>
    </w:lvlOverride>
  </w:num>
  <w:num w:numId="35">
    <w:abstractNumId w:val="5"/>
  </w:num>
  <w:num w:numId="36">
    <w:abstractNumId w:val="7"/>
  </w:num>
  <w:num w:numId="37">
    <w:abstractNumId w:val="6"/>
  </w:num>
  <w:num w:numId="38">
    <w:abstractNumId w:val="1"/>
  </w:num>
  <w:num w:numId="39">
    <w:abstractNumId w:val="1"/>
  </w:num>
  <w:num w:numId="40">
    <w:abstractNumId w:val="7"/>
  </w:num>
  <w:num w:numId="41">
    <w:abstractNumId w:val="7"/>
  </w:num>
  <w:num w:numId="42">
    <w:abstractNumId w:val="7"/>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77C0"/>
    <w:rsid w:val="00013EEF"/>
    <w:rsid w:val="00016460"/>
    <w:rsid w:val="00021416"/>
    <w:rsid w:val="000230F6"/>
    <w:rsid w:val="00025922"/>
    <w:rsid w:val="00026E07"/>
    <w:rsid w:val="0003050E"/>
    <w:rsid w:val="000335D5"/>
    <w:rsid w:val="00036D39"/>
    <w:rsid w:val="0003719F"/>
    <w:rsid w:val="00040AD6"/>
    <w:rsid w:val="000435BC"/>
    <w:rsid w:val="00050267"/>
    <w:rsid w:val="00050668"/>
    <w:rsid w:val="0005556D"/>
    <w:rsid w:val="000565FA"/>
    <w:rsid w:val="00060751"/>
    <w:rsid w:val="00065278"/>
    <w:rsid w:val="00067D61"/>
    <w:rsid w:val="000720E0"/>
    <w:rsid w:val="00075405"/>
    <w:rsid w:val="00075830"/>
    <w:rsid w:val="00086006"/>
    <w:rsid w:val="00086166"/>
    <w:rsid w:val="0008757B"/>
    <w:rsid w:val="0009320F"/>
    <w:rsid w:val="0009438C"/>
    <w:rsid w:val="00096BFE"/>
    <w:rsid w:val="00097B60"/>
    <w:rsid w:val="000A110B"/>
    <w:rsid w:val="000A7A27"/>
    <w:rsid w:val="000B0C9D"/>
    <w:rsid w:val="000B1AFE"/>
    <w:rsid w:val="000B51C8"/>
    <w:rsid w:val="000B6015"/>
    <w:rsid w:val="000B61F1"/>
    <w:rsid w:val="000B7F8F"/>
    <w:rsid w:val="000C2413"/>
    <w:rsid w:val="000C5239"/>
    <w:rsid w:val="000C6C5C"/>
    <w:rsid w:val="000D4289"/>
    <w:rsid w:val="000D507C"/>
    <w:rsid w:val="000D6C94"/>
    <w:rsid w:val="000E0275"/>
    <w:rsid w:val="000E3659"/>
    <w:rsid w:val="000E508D"/>
    <w:rsid w:val="000E5F65"/>
    <w:rsid w:val="000F22BF"/>
    <w:rsid w:val="000F27C0"/>
    <w:rsid w:val="000F3362"/>
    <w:rsid w:val="00101C29"/>
    <w:rsid w:val="00106D84"/>
    <w:rsid w:val="00107847"/>
    <w:rsid w:val="0011019C"/>
    <w:rsid w:val="00111044"/>
    <w:rsid w:val="00113622"/>
    <w:rsid w:val="0012735F"/>
    <w:rsid w:val="00130D4C"/>
    <w:rsid w:val="001324F2"/>
    <w:rsid w:val="001326FE"/>
    <w:rsid w:val="00132DC2"/>
    <w:rsid w:val="00133092"/>
    <w:rsid w:val="001344CA"/>
    <w:rsid w:val="001410B8"/>
    <w:rsid w:val="00141B3C"/>
    <w:rsid w:val="00142763"/>
    <w:rsid w:val="00142A5D"/>
    <w:rsid w:val="00145105"/>
    <w:rsid w:val="00146231"/>
    <w:rsid w:val="001468DE"/>
    <w:rsid w:val="00146C2B"/>
    <w:rsid w:val="001470F4"/>
    <w:rsid w:val="00153F73"/>
    <w:rsid w:val="001604F3"/>
    <w:rsid w:val="00160B2D"/>
    <w:rsid w:val="001623C3"/>
    <w:rsid w:val="001624DC"/>
    <w:rsid w:val="001704A1"/>
    <w:rsid w:val="0017099C"/>
    <w:rsid w:val="00176893"/>
    <w:rsid w:val="0017731C"/>
    <w:rsid w:val="00177DDE"/>
    <w:rsid w:val="00180231"/>
    <w:rsid w:val="0018781B"/>
    <w:rsid w:val="00194289"/>
    <w:rsid w:val="00194A54"/>
    <w:rsid w:val="00196675"/>
    <w:rsid w:val="00197B39"/>
    <w:rsid w:val="001A10C7"/>
    <w:rsid w:val="001A7CE3"/>
    <w:rsid w:val="001B2A1F"/>
    <w:rsid w:val="001B51A1"/>
    <w:rsid w:val="001B5382"/>
    <w:rsid w:val="001B7D14"/>
    <w:rsid w:val="001C0D15"/>
    <w:rsid w:val="001C10B4"/>
    <w:rsid w:val="001C1E78"/>
    <w:rsid w:val="001C601B"/>
    <w:rsid w:val="001D4AFA"/>
    <w:rsid w:val="001D4D45"/>
    <w:rsid w:val="001D5C5C"/>
    <w:rsid w:val="001E6E37"/>
    <w:rsid w:val="001E787E"/>
    <w:rsid w:val="001E7F6B"/>
    <w:rsid w:val="001F1F1E"/>
    <w:rsid w:val="001F2747"/>
    <w:rsid w:val="001F7991"/>
    <w:rsid w:val="00201A45"/>
    <w:rsid w:val="002048A2"/>
    <w:rsid w:val="00204B9B"/>
    <w:rsid w:val="00211068"/>
    <w:rsid w:val="00220585"/>
    <w:rsid w:val="0022063A"/>
    <w:rsid w:val="0022145A"/>
    <w:rsid w:val="0023213C"/>
    <w:rsid w:val="002333E5"/>
    <w:rsid w:val="00235C3E"/>
    <w:rsid w:val="002426B6"/>
    <w:rsid w:val="00243B82"/>
    <w:rsid w:val="00244DD6"/>
    <w:rsid w:val="002459EF"/>
    <w:rsid w:val="00245AED"/>
    <w:rsid w:val="00246B16"/>
    <w:rsid w:val="00251A98"/>
    <w:rsid w:val="00256340"/>
    <w:rsid w:val="00261067"/>
    <w:rsid w:val="00261EAA"/>
    <w:rsid w:val="00267146"/>
    <w:rsid w:val="002678D9"/>
    <w:rsid w:val="00267C53"/>
    <w:rsid w:val="0027316F"/>
    <w:rsid w:val="002743CE"/>
    <w:rsid w:val="002746C2"/>
    <w:rsid w:val="00275BC1"/>
    <w:rsid w:val="0027696A"/>
    <w:rsid w:val="0028701F"/>
    <w:rsid w:val="00287395"/>
    <w:rsid w:val="002906AE"/>
    <w:rsid w:val="00291FB6"/>
    <w:rsid w:val="002946AF"/>
    <w:rsid w:val="002A2F35"/>
    <w:rsid w:val="002A7E16"/>
    <w:rsid w:val="002B36B3"/>
    <w:rsid w:val="002B7C0A"/>
    <w:rsid w:val="002C00D1"/>
    <w:rsid w:val="002C2C96"/>
    <w:rsid w:val="002C3EEF"/>
    <w:rsid w:val="002C5A94"/>
    <w:rsid w:val="002C5D5A"/>
    <w:rsid w:val="002D0314"/>
    <w:rsid w:val="002D09BD"/>
    <w:rsid w:val="002D2FE1"/>
    <w:rsid w:val="002E3CD6"/>
    <w:rsid w:val="002E4839"/>
    <w:rsid w:val="002E601C"/>
    <w:rsid w:val="002F1C11"/>
    <w:rsid w:val="003004D4"/>
    <w:rsid w:val="00303599"/>
    <w:rsid w:val="00305C90"/>
    <w:rsid w:val="00306D31"/>
    <w:rsid w:val="00307517"/>
    <w:rsid w:val="00311702"/>
    <w:rsid w:val="0031476E"/>
    <w:rsid w:val="00317A47"/>
    <w:rsid w:val="00325E4E"/>
    <w:rsid w:val="0032661C"/>
    <w:rsid w:val="00330197"/>
    <w:rsid w:val="0033295D"/>
    <w:rsid w:val="00336543"/>
    <w:rsid w:val="003376CA"/>
    <w:rsid w:val="00343565"/>
    <w:rsid w:val="00344152"/>
    <w:rsid w:val="00346ACD"/>
    <w:rsid w:val="00355561"/>
    <w:rsid w:val="0035611D"/>
    <w:rsid w:val="003565DC"/>
    <w:rsid w:val="003573AA"/>
    <w:rsid w:val="00361C12"/>
    <w:rsid w:val="003627D2"/>
    <w:rsid w:val="00362AB2"/>
    <w:rsid w:val="003650D2"/>
    <w:rsid w:val="00367532"/>
    <w:rsid w:val="00370ABA"/>
    <w:rsid w:val="00370BAA"/>
    <w:rsid w:val="00370F9B"/>
    <w:rsid w:val="003719FC"/>
    <w:rsid w:val="003750B7"/>
    <w:rsid w:val="00376F77"/>
    <w:rsid w:val="00383CAE"/>
    <w:rsid w:val="0038509A"/>
    <w:rsid w:val="00386099"/>
    <w:rsid w:val="00387F07"/>
    <w:rsid w:val="003938A4"/>
    <w:rsid w:val="00395DD3"/>
    <w:rsid w:val="003970EE"/>
    <w:rsid w:val="003A0C6B"/>
    <w:rsid w:val="003A547A"/>
    <w:rsid w:val="003B2DF2"/>
    <w:rsid w:val="003C048B"/>
    <w:rsid w:val="003C60F9"/>
    <w:rsid w:val="003D1858"/>
    <w:rsid w:val="003D2763"/>
    <w:rsid w:val="003D4BD6"/>
    <w:rsid w:val="003E0079"/>
    <w:rsid w:val="003F13DB"/>
    <w:rsid w:val="003F1F44"/>
    <w:rsid w:val="003F396E"/>
    <w:rsid w:val="004010E0"/>
    <w:rsid w:val="00401C4E"/>
    <w:rsid w:val="00404A9E"/>
    <w:rsid w:val="00412ACE"/>
    <w:rsid w:val="00415BCA"/>
    <w:rsid w:val="004164B5"/>
    <w:rsid w:val="004175D1"/>
    <w:rsid w:val="00420EE9"/>
    <w:rsid w:val="00423C33"/>
    <w:rsid w:val="00437D0F"/>
    <w:rsid w:val="00440EA2"/>
    <w:rsid w:val="004474B4"/>
    <w:rsid w:val="00450353"/>
    <w:rsid w:val="00450A50"/>
    <w:rsid w:val="00450EB3"/>
    <w:rsid w:val="00451C98"/>
    <w:rsid w:val="00455C9A"/>
    <w:rsid w:val="004579FB"/>
    <w:rsid w:val="00460F42"/>
    <w:rsid w:val="0046133E"/>
    <w:rsid w:val="004614C2"/>
    <w:rsid w:val="00462FD4"/>
    <w:rsid w:val="004670C2"/>
    <w:rsid w:val="00477B53"/>
    <w:rsid w:val="00485B9D"/>
    <w:rsid w:val="0049046F"/>
    <w:rsid w:val="004917A8"/>
    <w:rsid w:val="004937A9"/>
    <w:rsid w:val="00493F34"/>
    <w:rsid w:val="00494FC0"/>
    <w:rsid w:val="004978D1"/>
    <w:rsid w:val="004A3004"/>
    <w:rsid w:val="004A45C8"/>
    <w:rsid w:val="004A5CC0"/>
    <w:rsid w:val="004B042B"/>
    <w:rsid w:val="004B1E6A"/>
    <w:rsid w:val="004C2F00"/>
    <w:rsid w:val="004C63A6"/>
    <w:rsid w:val="004C6918"/>
    <w:rsid w:val="004D4D9F"/>
    <w:rsid w:val="004D6317"/>
    <w:rsid w:val="004D6B6C"/>
    <w:rsid w:val="004E408D"/>
    <w:rsid w:val="004E4B6F"/>
    <w:rsid w:val="004E76E6"/>
    <w:rsid w:val="004F3DAF"/>
    <w:rsid w:val="004F5931"/>
    <w:rsid w:val="004F6772"/>
    <w:rsid w:val="004F7EF5"/>
    <w:rsid w:val="00500966"/>
    <w:rsid w:val="00503D2C"/>
    <w:rsid w:val="00504011"/>
    <w:rsid w:val="00512673"/>
    <w:rsid w:val="005138EF"/>
    <w:rsid w:val="00516DF1"/>
    <w:rsid w:val="0051751A"/>
    <w:rsid w:val="00517DA8"/>
    <w:rsid w:val="005201EE"/>
    <w:rsid w:val="005215A5"/>
    <w:rsid w:val="005224F9"/>
    <w:rsid w:val="00522E7C"/>
    <w:rsid w:val="005249CF"/>
    <w:rsid w:val="00526085"/>
    <w:rsid w:val="0053310C"/>
    <w:rsid w:val="0053325C"/>
    <w:rsid w:val="005353AF"/>
    <w:rsid w:val="00537F5C"/>
    <w:rsid w:val="005427FF"/>
    <w:rsid w:val="005473E7"/>
    <w:rsid w:val="00553562"/>
    <w:rsid w:val="00553A63"/>
    <w:rsid w:val="00556F92"/>
    <w:rsid w:val="00557045"/>
    <w:rsid w:val="00564E1A"/>
    <w:rsid w:val="00565F40"/>
    <w:rsid w:val="00567E1A"/>
    <w:rsid w:val="00574502"/>
    <w:rsid w:val="00581ADF"/>
    <w:rsid w:val="005849E7"/>
    <w:rsid w:val="005862F9"/>
    <w:rsid w:val="005872A9"/>
    <w:rsid w:val="005873A1"/>
    <w:rsid w:val="00590F66"/>
    <w:rsid w:val="00591259"/>
    <w:rsid w:val="00593282"/>
    <w:rsid w:val="0059346C"/>
    <w:rsid w:val="00597D9E"/>
    <w:rsid w:val="005A0FA2"/>
    <w:rsid w:val="005A69F0"/>
    <w:rsid w:val="005B0B85"/>
    <w:rsid w:val="005B3409"/>
    <w:rsid w:val="005B57D5"/>
    <w:rsid w:val="005C05C8"/>
    <w:rsid w:val="005C0D53"/>
    <w:rsid w:val="005C788C"/>
    <w:rsid w:val="005D1D06"/>
    <w:rsid w:val="005D41CF"/>
    <w:rsid w:val="005D45ED"/>
    <w:rsid w:val="005E5218"/>
    <w:rsid w:val="005E66EC"/>
    <w:rsid w:val="005F6240"/>
    <w:rsid w:val="00606710"/>
    <w:rsid w:val="00614672"/>
    <w:rsid w:val="00615038"/>
    <w:rsid w:val="00625372"/>
    <w:rsid w:val="00625D55"/>
    <w:rsid w:val="00630AC7"/>
    <w:rsid w:val="006315BC"/>
    <w:rsid w:val="00632FCF"/>
    <w:rsid w:val="00643377"/>
    <w:rsid w:val="00644995"/>
    <w:rsid w:val="00653F5B"/>
    <w:rsid w:val="00656572"/>
    <w:rsid w:val="00656AF6"/>
    <w:rsid w:val="00662A87"/>
    <w:rsid w:val="006643E1"/>
    <w:rsid w:val="00667823"/>
    <w:rsid w:val="00670272"/>
    <w:rsid w:val="00676F70"/>
    <w:rsid w:val="00682D38"/>
    <w:rsid w:val="00693A40"/>
    <w:rsid w:val="006A3528"/>
    <w:rsid w:val="006A4F68"/>
    <w:rsid w:val="006A7106"/>
    <w:rsid w:val="006A7F99"/>
    <w:rsid w:val="006B14E0"/>
    <w:rsid w:val="006B436E"/>
    <w:rsid w:val="006B4E3E"/>
    <w:rsid w:val="006B7E16"/>
    <w:rsid w:val="006C3476"/>
    <w:rsid w:val="006C72E1"/>
    <w:rsid w:val="006C7F35"/>
    <w:rsid w:val="006E567B"/>
    <w:rsid w:val="006E6BA6"/>
    <w:rsid w:val="006E6CBF"/>
    <w:rsid w:val="006F0F1C"/>
    <w:rsid w:val="006F13BF"/>
    <w:rsid w:val="006F2072"/>
    <w:rsid w:val="006F2CCC"/>
    <w:rsid w:val="006F49AB"/>
    <w:rsid w:val="007016C9"/>
    <w:rsid w:val="00703DCF"/>
    <w:rsid w:val="00704E58"/>
    <w:rsid w:val="00705C46"/>
    <w:rsid w:val="00707F75"/>
    <w:rsid w:val="00711BF1"/>
    <w:rsid w:val="00711D48"/>
    <w:rsid w:val="00713ADA"/>
    <w:rsid w:val="00722DCF"/>
    <w:rsid w:val="00726CF5"/>
    <w:rsid w:val="007344CC"/>
    <w:rsid w:val="007345D6"/>
    <w:rsid w:val="007358F1"/>
    <w:rsid w:val="007434FC"/>
    <w:rsid w:val="00743A29"/>
    <w:rsid w:val="00760605"/>
    <w:rsid w:val="00766D22"/>
    <w:rsid w:val="00767268"/>
    <w:rsid w:val="00771175"/>
    <w:rsid w:val="007745B2"/>
    <w:rsid w:val="00792E5B"/>
    <w:rsid w:val="007A3AC6"/>
    <w:rsid w:val="007A7EF8"/>
    <w:rsid w:val="007B5849"/>
    <w:rsid w:val="007B6C54"/>
    <w:rsid w:val="007B7003"/>
    <w:rsid w:val="007C07DB"/>
    <w:rsid w:val="007C18B8"/>
    <w:rsid w:val="007C1E44"/>
    <w:rsid w:val="007C5409"/>
    <w:rsid w:val="007C70AB"/>
    <w:rsid w:val="007D1514"/>
    <w:rsid w:val="007D1732"/>
    <w:rsid w:val="007D3AE1"/>
    <w:rsid w:val="007D6257"/>
    <w:rsid w:val="007D7133"/>
    <w:rsid w:val="007E157F"/>
    <w:rsid w:val="007E71D6"/>
    <w:rsid w:val="007F1C61"/>
    <w:rsid w:val="007F51AE"/>
    <w:rsid w:val="007F7C02"/>
    <w:rsid w:val="00801021"/>
    <w:rsid w:val="00802638"/>
    <w:rsid w:val="00802FDE"/>
    <w:rsid w:val="0080600B"/>
    <w:rsid w:val="00806A2D"/>
    <w:rsid w:val="00806BC7"/>
    <w:rsid w:val="00807295"/>
    <w:rsid w:val="00812EC2"/>
    <w:rsid w:val="00814761"/>
    <w:rsid w:val="00815198"/>
    <w:rsid w:val="00822085"/>
    <w:rsid w:val="00825E2C"/>
    <w:rsid w:val="008266BA"/>
    <w:rsid w:val="00826D06"/>
    <w:rsid w:val="008302F0"/>
    <w:rsid w:val="0084285C"/>
    <w:rsid w:val="0084557E"/>
    <w:rsid w:val="00845E6A"/>
    <w:rsid w:val="00847BBB"/>
    <w:rsid w:val="00850CC2"/>
    <w:rsid w:val="00852A2D"/>
    <w:rsid w:val="00852A53"/>
    <w:rsid w:val="0085319D"/>
    <w:rsid w:val="0085644F"/>
    <w:rsid w:val="0086096E"/>
    <w:rsid w:val="00863397"/>
    <w:rsid w:val="00880669"/>
    <w:rsid w:val="00880C51"/>
    <w:rsid w:val="008875C0"/>
    <w:rsid w:val="0089131A"/>
    <w:rsid w:val="00891594"/>
    <w:rsid w:val="00892B35"/>
    <w:rsid w:val="0089776B"/>
    <w:rsid w:val="008A0474"/>
    <w:rsid w:val="008A3BB5"/>
    <w:rsid w:val="008A40EC"/>
    <w:rsid w:val="008A4130"/>
    <w:rsid w:val="008B1AAE"/>
    <w:rsid w:val="008B2547"/>
    <w:rsid w:val="008B3709"/>
    <w:rsid w:val="008B5DF2"/>
    <w:rsid w:val="008C3C16"/>
    <w:rsid w:val="008C4C86"/>
    <w:rsid w:val="008C5904"/>
    <w:rsid w:val="008D4D20"/>
    <w:rsid w:val="008E50FC"/>
    <w:rsid w:val="008E5749"/>
    <w:rsid w:val="008E5B1B"/>
    <w:rsid w:val="008E69CB"/>
    <w:rsid w:val="008E7201"/>
    <w:rsid w:val="008F30C5"/>
    <w:rsid w:val="0090315F"/>
    <w:rsid w:val="00903CC4"/>
    <w:rsid w:val="0090467E"/>
    <w:rsid w:val="00904748"/>
    <w:rsid w:val="0091171B"/>
    <w:rsid w:val="00914A35"/>
    <w:rsid w:val="00915FA9"/>
    <w:rsid w:val="0091644F"/>
    <w:rsid w:val="009167F7"/>
    <w:rsid w:val="00920B2D"/>
    <w:rsid w:val="00921442"/>
    <w:rsid w:val="009240D7"/>
    <w:rsid w:val="00924A5E"/>
    <w:rsid w:val="00925FBA"/>
    <w:rsid w:val="009267EF"/>
    <w:rsid w:val="00930365"/>
    <w:rsid w:val="00930ABB"/>
    <w:rsid w:val="00933A76"/>
    <w:rsid w:val="00935B11"/>
    <w:rsid w:val="00941F33"/>
    <w:rsid w:val="009420FC"/>
    <w:rsid w:val="009423B3"/>
    <w:rsid w:val="00942E20"/>
    <w:rsid w:val="00945EF8"/>
    <w:rsid w:val="00951072"/>
    <w:rsid w:val="00952FAF"/>
    <w:rsid w:val="00960F98"/>
    <w:rsid w:val="00963727"/>
    <w:rsid w:val="0096522A"/>
    <w:rsid w:val="00967357"/>
    <w:rsid w:val="00972F31"/>
    <w:rsid w:val="00974FCD"/>
    <w:rsid w:val="00975EC3"/>
    <w:rsid w:val="00976DB2"/>
    <w:rsid w:val="009837BD"/>
    <w:rsid w:val="009906B8"/>
    <w:rsid w:val="00991AF1"/>
    <w:rsid w:val="00994080"/>
    <w:rsid w:val="009942B1"/>
    <w:rsid w:val="009A1FEB"/>
    <w:rsid w:val="009A246D"/>
    <w:rsid w:val="009A296F"/>
    <w:rsid w:val="009B0F5D"/>
    <w:rsid w:val="009C1891"/>
    <w:rsid w:val="009C3B82"/>
    <w:rsid w:val="009C74E7"/>
    <w:rsid w:val="009D2F96"/>
    <w:rsid w:val="009D3CFC"/>
    <w:rsid w:val="009D5CFA"/>
    <w:rsid w:val="009E2045"/>
    <w:rsid w:val="009E30FE"/>
    <w:rsid w:val="009E3FA3"/>
    <w:rsid w:val="009E421B"/>
    <w:rsid w:val="009E4A0D"/>
    <w:rsid w:val="009E570C"/>
    <w:rsid w:val="009F3CE8"/>
    <w:rsid w:val="009F43D0"/>
    <w:rsid w:val="00A044DA"/>
    <w:rsid w:val="00A05857"/>
    <w:rsid w:val="00A12898"/>
    <w:rsid w:val="00A12E32"/>
    <w:rsid w:val="00A12E82"/>
    <w:rsid w:val="00A205A7"/>
    <w:rsid w:val="00A2680B"/>
    <w:rsid w:val="00A27CFC"/>
    <w:rsid w:val="00A31CF9"/>
    <w:rsid w:val="00A339E0"/>
    <w:rsid w:val="00A36ECC"/>
    <w:rsid w:val="00A40F37"/>
    <w:rsid w:val="00A41004"/>
    <w:rsid w:val="00A43405"/>
    <w:rsid w:val="00A46C99"/>
    <w:rsid w:val="00A47CA8"/>
    <w:rsid w:val="00A5374B"/>
    <w:rsid w:val="00A54868"/>
    <w:rsid w:val="00A54E62"/>
    <w:rsid w:val="00A56FE6"/>
    <w:rsid w:val="00A67D3A"/>
    <w:rsid w:val="00A73DD0"/>
    <w:rsid w:val="00A76078"/>
    <w:rsid w:val="00A775E6"/>
    <w:rsid w:val="00A77E6A"/>
    <w:rsid w:val="00A91542"/>
    <w:rsid w:val="00A93253"/>
    <w:rsid w:val="00A964FD"/>
    <w:rsid w:val="00AA6F27"/>
    <w:rsid w:val="00AB1582"/>
    <w:rsid w:val="00AB2DBB"/>
    <w:rsid w:val="00AB335B"/>
    <w:rsid w:val="00AC043E"/>
    <w:rsid w:val="00AC0AE0"/>
    <w:rsid w:val="00AC1EB5"/>
    <w:rsid w:val="00AD213E"/>
    <w:rsid w:val="00AD3DC5"/>
    <w:rsid w:val="00AD618A"/>
    <w:rsid w:val="00AE0F3C"/>
    <w:rsid w:val="00AE3FF9"/>
    <w:rsid w:val="00AE640F"/>
    <w:rsid w:val="00AF17A9"/>
    <w:rsid w:val="00AF2722"/>
    <w:rsid w:val="00AF3D0E"/>
    <w:rsid w:val="00B00007"/>
    <w:rsid w:val="00B02790"/>
    <w:rsid w:val="00B06AAF"/>
    <w:rsid w:val="00B0721A"/>
    <w:rsid w:val="00B07D70"/>
    <w:rsid w:val="00B13E9F"/>
    <w:rsid w:val="00B14FB1"/>
    <w:rsid w:val="00B17AB9"/>
    <w:rsid w:val="00B222EE"/>
    <w:rsid w:val="00B23D3A"/>
    <w:rsid w:val="00B24A01"/>
    <w:rsid w:val="00B24FED"/>
    <w:rsid w:val="00B33A7E"/>
    <w:rsid w:val="00B366CA"/>
    <w:rsid w:val="00B371E1"/>
    <w:rsid w:val="00B40CD2"/>
    <w:rsid w:val="00B45BF9"/>
    <w:rsid w:val="00B462F9"/>
    <w:rsid w:val="00B47C5D"/>
    <w:rsid w:val="00B57052"/>
    <w:rsid w:val="00B571EB"/>
    <w:rsid w:val="00B5780B"/>
    <w:rsid w:val="00B61447"/>
    <w:rsid w:val="00B61C15"/>
    <w:rsid w:val="00B73356"/>
    <w:rsid w:val="00B80EC3"/>
    <w:rsid w:val="00B8258E"/>
    <w:rsid w:val="00B90B39"/>
    <w:rsid w:val="00B95566"/>
    <w:rsid w:val="00B957D7"/>
    <w:rsid w:val="00BA0D89"/>
    <w:rsid w:val="00BA273F"/>
    <w:rsid w:val="00BA5984"/>
    <w:rsid w:val="00BA6D96"/>
    <w:rsid w:val="00BA7150"/>
    <w:rsid w:val="00BA7BE1"/>
    <w:rsid w:val="00BB050D"/>
    <w:rsid w:val="00BB0705"/>
    <w:rsid w:val="00BB1270"/>
    <w:rsid w:val="00BB49BA"/>
    <w:rsid w:val="00BC7319"/>
    <w:rsid w:val="00BC7A46"/>
    <w:rsid w:val="00BD1231"/>
    <w:rsid w:val="00BD17B2"/>
    <w:rsid w:val="00BD3487"/>
    <w:rsid w:val="00BD5F05"/>
    <w:rsid w:val="00BD70A0"/>
    <w:rsid w:val="00BE150B"/>
    <w:rsid w:val="00BE48B8"/>
    <w:rsid w:val="00BE6125"/>
    <w:rsid w:val="00BF57D6"/>
    <w:rsid w:val="00BF6084"/>
    <w:rsid w:val="00C061C3"/>
    <w:rsid w:val="00C07FD1"/>
    <w:rsid w:val="00C105FB"/>
    <w:rsid w:val="00C144DE"/>
    <w:rsid w:val="00C154B3"/>
    <w:rsid w:val="00C172DD"/>
    <w:rsid w:val="00C23B2A"/>
    <w:rsid w:val="00C23EFF"/>
    <w:rsid w:val="00C27E2A"/>
    <w:rsid w:val="00C30B8C"/>
    <w:rsid w:val="00C3239A"/>
    <w:rsid w:val="00C35922"/>
    <w:rsid w:val="00C42981"/>
    <w:rsid w:val="00C47030"/>
    <w:rsid w:val="00C510A1"/>
    <w:rsid w:val="00C522AB"/>
    <w:rsid w:val="00C57097"/>
    <w:rsid w:val="00C601B0"/>
    <w:rsid w:val="00C60B32"/>
    <w:rsid w:val="00C60C2F"/>
    <w:rsid w:val="00C6218E"/>
    <w:rsid w:val="00C631B1"/>
    <w:rsid w:val="00C64EFA"/>
    <w:rsid w:val="00C65FA0"/>
    <w:rsid w:val="00C70F6C"/>
    <w:rsid w:val="00C73FBB"/>
    <w:rsid w:val="00C80DBF"/>
    <w:rsid w:val="00C8187D"/>
    <w:rsid w:val="00C835EA"/>
    <w:rsid w:val="00C86F46"/>
    <w:rsid w:val="00C94BEC"/>
    <w:rsid w:val="00CA18DF"/>
    <w:rsid w:val="00CA2A47"/>
    <w:rsid w:val="00CA2EFB"/>
    <w:rsid w:val="00CA5DE4"/>
    <w:rsid w:val="00CB7971"/>
    <w:rsid w:val="00CC1AA5"/>
    <w:rsid w:val="00CC2589"/>
    <w:rsid w:val="00CC33AB"/>
    <w:rsid w:val="00CC3873"/>
    <w:rsid w:val="00CC46E1"/>
    <w:rsid w:val="00CC50F5"/>
    <w:rsid w:val="00CD0513"/>
    <w:rsid w:val="00CD4DD8"/>
    <w:rsid w:val="00CD7F10"/>
    <w:rsid w:val="00CE0543"/>
    <w:rsid w:val="00CE402F"/>
    <w:rsid w:val="00CE4B2E"/>
    <w:rsid w:val="00CE6A43"/>
    <w:rsid w:val="00CF283B"/>
    <w:rsid w:val="00CF630B"/>
    <w:rsid w:val="00CF76BF"/>
    <w:rsid w:val="00D00E94"/>
    <w:rsid w:val="00D0293B"/>
    <w:rsid w:val="00D03170"/>
    <w:rsid w:val="00D06DF3"/>
    <w:rsid w:val="00D10A05"/>
    <w:rsid w:val="00D162CC"/>
    <w:rsid w:val="00D21CAF"/>
    <w:rsid w:val="00D22E67"/>
    <w:rsid w:val="00D23AB7"/>
    <w:rsid w:val="00D253D4"/>
    <w:rsid w:val="00D32260"/>
    <w:rsid w:val="00D35A0E"/>
    <w:rsid w:val="00D361BE"/>
    <w:rsid w:val="00D40D1F"/>
    <w:rsid w:val="00D44CF9"/>
    <w:rsid w:val="00D451D2"/>
    <w:rsid w:val="00D45B49"/>
    <w:rsid w:val="00D46CBF"/>
    <w:rsid w:val="00D51006"/>
    <w:rsid w:val="00D542E2"/>
    <w:rsid w:val="00D54768"/>
    <w:rsid w:val="00D64CDC"/>
    <w:rsid w:val="00D64F8C"/>
    <w:rsid w:val="00D67FC5"/>
    <w:rsid w:val="00D72161"/>
    <w:rsid w:val="00D744B2"/>
    <w:rsid w:val="00D752C6"/>
    <w:rsid w:val="00D81668"/>
    <w:rsid w:val="00D81E26"/>
    <w:rsid w:val="00D835B4"/>
    <w:rsid w:val="00D850C3"/>
    <w:rsid w:val="00D85A8F"/>
    <w:rsid w:val="00D85DE1"/>
    <w:rsid w:val="00D86BD2"/>
    <w:rsid w:val="00D871EF"/>
    <w:rsid w:val="00D90699"/>
    <w:rsid w:val="00D90DDB"/>
    <w:rsid w:val="00DA5D76"/>
    <w:rsid w:val="00DB00A5"/>
    <w:rsid w:val="00DB14B1"/>
    <w:rsid w:val="00DB32C1"/>
    <w:rsid w:val="00DB37EA"/>
    <w:rsid w:val="00DC7DE3"/>
    <w:rsid w:val="00DD2560"/>
    <w:rsid w:val="00DD4458"/>
    <w:rsid w:val="00DE2696"/>
    <w:rsid w:val="00DF0093"/>
    <w:rsid w:val="00DF2B21"/>
    <w:rsid w:val="00E0288D"/>
    <w:rsid w:val="00E075DB"/>
    <w:rsid w:val="00E106E7"/>
    <w:rsid w:val="00E143F8"/>
    <w:rsid w:val="00E259DF"/>
    <w:rsid w:val="00E312CE"/>
    <w:rsid w:val="00E314C6"/>
    <w:rsid w:val="00E31D13"/>
    <w:rsid w:val="00E3511A"/>
    <w:rsid w:val="00E36888"/>
    <w:rsid w:val="00E375F0"/>
    <w:rsid w:val="00E37FD9"/>
    <w:rsid w:val="00E408ED"/>
    <w:rsid w:val="00E44503"/>
    <w:rsid w:val="00E45BAB"/>
    <w:rsid w:val="00E4641E"/>
    <w:rsid w:val="00E46A15"/>
    <w:rsid w:val="00E54EA2"/>
    <w:rsid w:val="00E55597"/>
    <w:rsid w:val="00E56966"/>
    <w:rsid w:val="00E60FFD"/>
    <w:rsid w:val="00E61058"/>
    <w:rsid w:val="00E63FFC"/>
    <w:rsid w:val="00E64288"/>
    <w:rsid w:val="00E66328"/>
    <w:rsid w:val="00E675FF"/>
    <w:rsid w:val="00E67EFD"/>
    <w:rsid w:val="00E71F42"/>
    <w:rsid w:val="00E87119"/>
    <w:rsid w:val="00E874B4"/>
    <w:rsid w:val="00E87B37"/>
    <w:rsid w:val="00E92750"/>
    <w:rsid w:val="00E9286F"/>
    <w:rsid w:val="00E96494"/>
    <w:rsid w:val="00E975AF"/>
    <w:rsid w:val="00EA0466"/>
    <w:rsid w:val="00EA04FB"/>
    <w:rsid w:val="00EA1B14"/>
    <w:rsid w:val="00EA2659"/>
    <w:rsid w:val="00EA40EB"/>
    <w:rsid w:val="00EA4640"/>
    <w:rsid w:val="00EA5CDD"/>
    <w:rsid w:val="00EA6CFB"/>
    <w:rsid w:val="00EA709C"/>
    <w:rsid w:val="00EB1079"/>
    <w:rsid w:val="00EB1369"/>
    <w:rsid w:val="00EB5BDB"/>
    <w:rsid w:val="00EB5E45"/>
    <w:rsid w:val="00EB6445"/>
    <w:rsid w:val="00EC13CB"/>
    <w:rsid w:val="00EC2FC0"/>
    <w:rsid w:val="00EC370F"/>
    <w:rsid w:val="00EC4432"/>
    <w:rsid w:val="00ED0B10"/>
    <w:rsid w:val="00ED5549"/>
    <w:rsid w:val="00ED6F9E"/>
    <w:rsid w:val="00EE082B"/>
    <w:rsid w:val="00EE09A0"/>
    <w:rsid w:val="00EE4340"/>
    <w:rsid w:val="00EE7441"/>
    <w:rsid w:val="00EF5220"/>
    <w:rsid w:val="00F061D8"/>
    <w:rsid w:val="00F07DDB"/>
    <w:rsid w:val="00F131C4"/>
    <w:rsid w:val="00F14B18"/>
    <w:rsid w:val="00F22075"/>
    <w:rsid w:val="00F24C90"/>
    <w:rsid w:val="00F302BC"/>
    <w:rsid w:val="00F31399"/>
    <w:rsid w:val="00F315F5"/>
    <w:rsid w:val="00F3725C"/>
    <w:rsid w:val="00F429FC"/>
    <w:rsid w:val="00F51F0D"/>
    <w:rsid w:val="00F52085"/>
    <w:rsid w:val="00F55A46"/>
    <w:rsid w:val="00F575AB"/>
    <w:rsid w:val="00F60000"/>
    <w:rsid w:val="00F61E26"/>
    <w:rsid w:val="00F63966"/>
    <w:rsid w:val="00F645AA"/>
    <w:rsid w:val="00F64FD6"/>
    <w:rsid w:val="00F67570"/>
    <w:rsid w:val="00F67AE0"/>
    <w:rsid w:val="00F67CAC"/>
    <w:rsid w:val="00F717D4"/>
    <w:rsid w:val="00F733B9"/>
    <w:rsid w:val="00F75F17"/>
    <w:rsid w:val="00F77996"/>
    <w:rsid w:val="00F81C50"/>
    <w:rsid w:val="00F82106"/>
    <w:rsid w:val="00F8377D"/>
    <w:rsid w:val="00F83E92"/>
    <w:rsid w:val="00F87E27"/>
    <w:rsid w:val="00F9238B"/>
    <w:rsid w:val="00F930E7"/>
    <w:rsid w:val="00F94F9A"/>
    <w:rsid w:val="00F97D57"/>
    <w:rsid w:val="00FA2645"/>
    <w:rsid w:val="00FA64C7"/>
    <w:rsid w:val="00FB5A30"/>
    <w:rsid w:val="00FB5DD2"/>
    <w:rsid w:val="00FB6503"/>
    <w:rsid w:val="00FC5326"/>
    <w:rsid w:val="00FC6910"/>
    <w:rsid w:val="00FC73D2"/>
    <w:rsid w:val="00FD0522"/>
    <w:rsid w:val="00FD3E11"/>
    <w:rsid w:val="00FD6ADA"/>
    <w:rsid w:val="00FD6EA1"/>
    <w:rsid w:val="00FE17B6"/>
    <w:rsid w:val="00FE1AC5"/>
    <w:rsid w:val="00FE1EE1"/>
    <w:rsid w:val="00FE2281"/>
    <w:rsid w:val="00FE263C"/>
    <w:rsid w:val="00FE4EC4"/>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AE1"/>
    <w:pPr>
      <w:tabs>
        <w:tab w:val="left" w:pos="5400"/>
        <w:tab w:val="left" w:pos="8460"/>
      </w:tabs>
      <w:spacing w:after="120" w:line="240" w:lineRule="auto"/>
    </w:pPr>
    <w:rPr>
      <w:rFonts w:eastAsia="Times New Roman" w:cs="Segoe UI"/>
      <w:bCs/>
      <w:color w:val="000000" w:themeColor="text1"/>
      <w:sz w:val="24"/>
      <w:szCs w:val="24"/>
      <w:lang w:val="en-CA"/>
    </w:rPr>
  </w:style>
  <w:style w:type="paragraph" w:styleId="Heading1">
    <w:name w:val="heading 1"/>
    <w:basedOn w:val="Normal"/>
    <w:next w:val="Normal"/>
    <w:link w:val="Heading1Char"/>
    <w:uiPriority w:val="9"/>
    <w:qFormat/>
    <w:rsid w:val="00D744B2"/>
    <w:pPr>
      <w:spacing w:after="0"/>
      <w:contextualSpacing/>
      <w:outlineLvl w:val="0"/>
    </w:pPr>
    <w:rPr>
      <w:rFonts w:eastAsia="Calibri" w:cs="Arial"/>
      <w:color w:val="2470B1"/>
      <w:spacing w:val="5"/>
      <w:kern w:val="28"/>
      <w:sz w:val="52"/>
      <w:szCs w:val="48"/>
    </w:rPr>
  </w:style>
  <w:style w:type="paragraph" w:styleId="Heading2">
    <w:name w:val="heading 2"/>
    <w:basedOn w:val="Header2"/>
    <w:next w:val="Normal"/>
    <w:link w:val="Heading2Char"/>
    <w:uiPriority w:val="9"/>
    <w:unhideWhenUsed/>
    <w:rsid w:val="00180231"/>
    <w:pPr>
      <w:outlineLvl w:val="1"/>
    </w:pPr>
  </w:style>
  <w:style w:type="paragraph" w:styleId="Heading3">
    <w:name w:val="heading 3"/>
    <w:basedOn w:val="Normal"/>
    <w:next w:val="Normal"/>
    <w:link w:val="Heading3Char"/>
    <w:uiPriority w:val="9"/>
    <w:unhideWhenUsed/>
    <w:qFormat/>
    <w:rsid w:val="00307517"/>
    <w:pPr>
      <w:tabs>
        <w:tab w:val="clear" w:pos="5400"/>
        <w:tab w:val="clear" w:pos="8460"/>
        <w:tab w:val="left" w:pos="3960"/>
      </w:tabs>
      <w:spacing w:before="240" w:after="60"/>
      <w:outlineLvl w:val="2"/>
    </w:pPr>
    <w:rPr>
      <w:rFonts w:eastAsia="Calibri" w:cs="Arial"/>
      <w:b/>
      <w:bCs w:val="0"/>
      <w:spacing w:val="5"/>
      <w:kern w:val="28"/>
      <w:szCs w:val="48"/>
    </w:rPr>
  </w:style>
  <w:style w:type="paragraph" w:styleId="Heading4">
    <w:name w:val="heading 4"/>
    <w:basedOn w:val="Heading3"/>
    <w:next w:val="Normal"/>
    <w:link w:val="Heading4Char"/>
    <w:uiPriority w:val="9"/>
    <w:unhideWhenUsed/>
    <w:rsid w:val="00AE640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nospace">
    <w:name w:val="Normal indent no space"/>
    <w:basedOn w:val="Normalindent25"/>
    <w:qFormat/>
    <w:rsid w:val="001C601B"/>
    <w:pPr>
      <w:spacing w:after="0"/>
    </w:pPr>
  </w:style>
  <w:style w:type="paragraph" w:styleId="Header">
    <w:name w:val="header"/>
    <w:basedOn w:val="Normal"/>
    <w:link w:val="HeaderChar"/>
    <w:uiPriority w:val="99"/>
    <w:unhideWhenUsed/>
    <w:rsid w:val="00362AB2"/>
    <w:pPr>
      <w:tabs>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362AB2"/>
    <w:rPr>
      <w:rFonts w:eastAsia="Times New Roman" w:cs="Segoe UI"/>
      <w:bCs/>
      <w:color w:val="000000" w:themeColor="text1"/>
      <w:sz w:val="24"/>
      <w:szCs w:val="24"/>
      <w:lang w:val="en-CA"/>
    </w:rPr>
  </w:style>
  <w:style w:type="paragraph" w:styleId="ListParagraph">
    <w:name w:val="List Paragraph"/>
    <w:basedOn w:val="Normal"/>
    <w:next w:val="NormalIndent53ptspace"/>
    <w:link w:val="ListParagraphChar"/>
    <w:uiPriority w:val="34"/>
    <w:qFormat/>
    <w:rsid w:val="00760605"/>
    <w:pPr>
      <w:numPr>
        <w:numId w:val="2"/>
      </w:numPr>
      <w:tabs>
        <w:tab w:val="left" w:pos="720"/>
      </w:tabs>
    </w:pPr>
    <w:rPr>
      <w:b/>
    </w:rPr>
  </w:style>
  <w:style w:type="paragraph" w:styleId="Footer">
    <w:name w:val="footer"/>
    <w:basedOn w:val="Normal"/>
    <w:link w:val="FooterChar"/>
    <w:uiPriority w:val="99"/>
    <w:unhideWhenUsed/>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rsid w:val="00D90DDB"/>
    <w:rPr>
      <w:rFonts w:asciiTheme="minorHAnsi" w:hAnsiTheme="minorHAnsi" w:cs="Times New Roman"/>
      <w:color w:val="2470B1"/>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val="0"/>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180231"/>
    <w:rPr>
      <w:rFonts w:eastAsia="Calibri" w:cs="Arial"/>
      <w:bCs/>
      <w:color w:val="2470B1"/>
      <w:spacing w:val="5"/>
      <w:kern w:val="28"/>
      <w:sz w:val="52"/>
      <w:szCs w:val="48"/>
      <w:lang w:val="en-CA"/>
    </w:rPr>
  </w:style>
  <w:style w:type="character" w:customStyle="1" w:styleId="Heading2Char">
    <w:name w:val="Heading 2 Char"/>
    <w:basedOn w:val="DefaultParagraphFont"/>
    <w:link w:val="Heading2"/>
    <w:uiPriority w:val="9"/>
    <w:rsid w:val="00180231"/>
    <w:rPr>
      <w:rFonts w:eastAsia="Times New Roman" w:cs="Times New Roman"/>
      <w:bCs/>
      <w:color w:val="2474B1"/>
      <w:spacing w:val="5"/>
      <w:kern w:val="28"/>
      <w:sz w:val="52"/>
      <w:szCs w:val="52"/>
    </w:rPr>
  </w:style>
  <w:style w:type="character" w:customStyle="1" w:styleId="ListParagraphChar">
    <w:name w:val="List Paragraph Char"/>
    <w:basedOn w:val="DefaultParagraphFont"/>
    <w:link w:val="ListParagraph"/>
    <w:uiPriority w:val="34"/>
    <w:rsid w:val="00760605"/>
    <w:rPr>
      <w:rFonts w:eastAsiaTheme="minorEastAsia" w:cstheme="minorHAnsi"/>
      <w:b/>
      <w:sz w:val="24"/>
      <w:szCs w:val="24"/>
      <w:lang w:val="en-CA" w:eastAsia="ja-JP"/>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3-space">
    <w:name w:val="Bullet 3 - space"/>
    <w:basedOn w:val="Bullet2"/>
    <w:qFormat/>
    <w:rsid w:val="00CE402F"/>
    <w:pPr>
      <w:spacing w:after="120"/>
    </w:pPr>
  </w:style>
  <w:style w:type="paragraph" w:customStyle="1" w:styleId="Bullet2">
    <w:name w:val="Bullet 2"/>
    <w:basedOn w:val="Normal"/>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Indent53ptspace">
    <w:name w:val="Normal Indent .5 3 pt space"/>
    <w:basedOn w:val="Normal"/>
    <w:next w:val="Heading1indent25"/>
    <w:qFormat/>
    <w:rsid w:val="007D6257"/>
    <w:pPr>
      <w:autoSpaceDE w:val="0"/>
      <w:autoSpaceDN w:val="0"/>
      <w:adjustRightInd w:val="0"/>
      <w:spacing w:after="60"/>
      <w:ind w:left="720"/>
    </w:pPr>
  </w:style>
  <w:style w:type="character" w:customStyle="1" w:styleId="Heading3Char">
    <w:name w:val="Heading 3 Char"/>
    <w:basedOn w:val="DefaultParagraphFont"/>
    <w:link w:val="Heading3"/>
    <w:uiPriority w:val="9"/>
    <w:rsid w:val="00307517"/>
    <w:rPr>
      <w:rFonts w:eastAsia="Calibri" w:cs="Arial"/>
      <w:b/>
      <w:color w:val="000000" w:themeColor="text1"/>
      <w:spacing w:val="5"/>
      <w:kern w:val="28"/>
      <w:sz w:val="24"/>
      <w:szCs w:val="48"/>
      <w:lang w:val="en-CA"/>
    </w:rPr>
  </w:style>
  <w:style w:type="paragraph" w:customStyle="1" w:styleId="Header2">
    <w:name w:val="Header 2"/>
    <w:basedOn w:val="Normal"/>
    <w:rsid w:val="00C105FB"/>
    <w:pPr>
      <w:pBdr>
        <w:bottom w:val="single" w:sz="8" w:space="4" w:color="4A7FBB"/>
      </w:pBdr>
      <w:tabs>
        <w:tab w:val="clear" w:pos="8460"/>
        <w:tab w:val="left" w:pos="0"/>
        <w:tab w:val="left" w:pos="6945"/>
        <w:tab w:val="left" w:pos="9195"/>
      </w:tabs>
      <w:contextualSpacing/>
      <w:outlineLvl w:val="0"/>
    </w:pPr>
    <w:rPr>
      <w:rFonts w:cs="Times New Roman"/>
      <w:color w:val="2474B1"/>
      <w:spacing w:val="5"/>
      <w:kern w:val="28"/>
      <w:sz w:val="52"/>
      <w:szCs w:val="52"/>
      <w:lang w:val="en-US"/>
    </w:rPr>
  </w:style>
  <w:style w:type="paragraph" w:customStyle="1" w:styleId="Normalindent25">
    <w:name w:val="Normal indent .25"/>
    <w:basedOn w:val="NormalIndent53ptspace"/>
    <w:qFormat/>
    <w:rsid w:val="00455C9A"/>
    <w:pPr>
      <w:spacing w:after="120"/>
      <w:ind w:left="360"/>
    </w:pPr>
  </w:style>
  <w:style w:type="paragraph" w:customStyle="1" w:styleId="Heading1indent25">
    <w:name w:val="Heading 1 indent .25"/>
    <w:basedOn w:val="Heading1"/>
    <w:next w:val="Bullet2"/>
    <w:rsid w:val="00FC73D2"/>
    <w:pPr>
      <w:spacing w:before="120"/>
      <w:ind w:left="360"/>
    </w:pPr>
  </w:style>
  <w:style w:type="paragraph" w:customStyle="1" w:styleId="Listparanormal">
    <w:name w:val="List para normal"/>
    <w:basedOn w:val="ListParagraph"/>
    <w:rsid w:val="002048A2"/>
    <w:pPr>
      <w:spacing w:before="60"/>
    </w:pPr>
    <w:rPr>
      <w:b w:val="0"/>
      <w:bCs w:val="0"/>
    </w:rPr>
  </w:style>
  <w:style w:type="paragraph" w:customStyle="1" w:styleId="Normalblue">
    <w:name w:val="Normal blue"/>
    <w:basedOn w:val="Normal"/>
    <w:qFormat/>
    <w:rsid w:val="00D67FC5"/>
    <w:rPr>
      <w:color w:val="2387FC"/>
    </w:rPr>
  </w:style>
  <w:style w:type="paragraph" w:customStyle="1" w:styleId="Normal3ptspace">
    <w:name w:val="Normal 3 pt space"/>
    <w:basedOn w:val="Normal"/>
    <w:qFormat/>
    <w:rsid w:val="00E9286F"/>
    <w:pPr>
      <w:spacing w:before="60"/>
    </w:pPr>
  </w:style>
  <w:style w:type="paragraph" w:customStyle="1" w:styleId="Bullet4-fortable-nospace">
    <w:name w:val="Bullet 4 - for table - no space"/>
    <w:basedOn w:val="Bullet3-space"/>
    <w:qFormat/>
    <w:rsid w:val="007C70AB"/>
    <w:pPr>
      <w:spacing w:after="0"/>
      <w:ind w:left="341"/>
    </w:pPr>
  </w:style>
  <w:style w:type="paragraph" w:customStyle="1" w:styleId="Checklist">
    <w:name w:val="Checklist"/>
    <w:basedOn w:val="ListParagraph"/>
    <w:qFormat/>
    <w:rsid w:val="000C5239"/>
    <w:pPr>
      <w:numPr>
        <w:numId w:val="1"/>
      </w:numPr>
    </w:pPr>
    <w:rPr>
      <w:rFonts w:eastAsiaTheme="minorHAnsi"/>
    </w:rPr>
  </w:style>
  <w:style w:type="paragraph" w:customStyle="1" w:styleId="Checklist-notbold">
    <w:name w:val="Checklist - not bold"/>
    <w:basedOn w:val="Checklist"/>
    <w:rsid w:val="00F67CAC"/>
    <w:rPr>
      <w:b w:val="0"/>
      <w:bCs w:val="0"/>
    </w:rPr>
  </w:style>
  <w:style w:type="character" w:styleId="Strong">
    <w:name w:val="Strong"/>
    <w:basedOn w:val="DefaultParagraphFont"/>
    <w:uiPriority w:val="22"/>
    <w:qFormat/>
    <w:rsid w:val="00B33A7E"/>
    <w:rPr>
      <w:b/>
      <w:bCs/>
    </w:rPr>
  </w:style>
  <w:style w:type="paragraph" w:customStyle="1" w:styleId="Bullet">
    <w:name w:val="Bullet"/>
    <w:basedOn w:val="Normal"/>
    <w:rsid w:val="00B366CA"/>
    <w:pPr>
      <w:tabs>
        <w:tab w:val="clear" w:pos="8460"/>
      </w:tabs>
    </w:pPr>
    <w:rPr>
      <w:rFonts w:ascii="Univers" w:hAnsi="Univers" w:cs="Times New Roman"/>
      <w:sz w:val="18"/>
      <w:szCs w:val="20"/>
      <w:lang w:val="en-US"/>
    </w:rPr>
  </w:style>
  <w:style w:type="character" w:customStyle="1" w:styleId="Heading4Char">
    <w:name w:val="Heading 4 Char"/>
    <w:basedOn w:val="DefaultParagraphFont"/>
    <w:link w:val="Heading4"/>
    <w:uiPriority w:val="9"/>
    <w:rsid w:val="00AE640F"/>
    <w:rPr>
      <w:rFonts w:ascii="Calibri" w:eastAsiaTheme="majorEastAsia" w:hAnsi="Calibri" w:cstheme="majorBidi"/>
      <w:b/>
      <w:color w:val="000000" w:themeColor="text1"/>
      <w:sz w:val="24"/>
      <w:szCs w:val="28"/>
      <w:lang w:val="en-CA"/>
    </w:rPr>
  </w:style>
  <w:style w:type="paragraph" w:customStyle="1" w:styleId="normal-footnote">
    <w:name w:val="normal - footnote"/>
    <w:basedOn w:val="Normal"/>
    <w:qFormat/>
    <w:rsid w:val="00806BC7"/>
    <w:rPr>
      <w:i/>
      <w:iCs/>
      <w:sz w:val="20"/>
      <w:szCs w:val="20"/>
    </w:rPr>
  </w:style>
  <w:style w:type="character" w:styleId="PlaceholderText">
    <w:name w:val="Placeholder Text"/>
    <w:basedOn w:val="DefaultParagraphFont"/>
    <w:uiPriority w:val="99"/>
    <w:semiHidden/>
    <w:rsid w:val="00BB050D"/>
    <w:rPr>
      <w:color w:val="808080"/>
    </w:rPr>
  </w:style>
  <w:style w:type="paragraph" w:customStyle="1" w:styleId="Normalitalline">
    <w:name w:val="Normal ital line"/>
    <w:basedOn w:val="Normal"/>
    <w:qFormat/>
    <w:rsid w:val="000D4289"/>
    <w:pPr>
      <w:pBdr>
        <w:bottom w:val="single" w:sz="4" w:space="10" w:color="4A7FBB"/>
      </w:pBdr>
    </w:pPr>
    <w:rPr>
      <w:i/>
      <w:iCs/>
    </w:rPr>
  </w:style>
  <w:style w:type="paragraph" w:customStyle="1" w:styleId="Heading4indent">
    <w:name w:val="Heading 4 indent"/>
    <w:basedOn w:val="Heading3"/>
    <w:qFormat/>
    <w:rsid w:val="00362AB2"/>
    <w:pPr>
      <w:tabs>
        <w:tab w:val="clear" w:pos="3960"/>
        <w:tab w:val="center" w:pos="5400"/>
      </w:tabs>
      <w:spacing w:before="120"/>
      <w:ind w:left="360"/>
    </w:pPr>
    <w:rPr>
      <w:lang w:val="fr-CA"/>
    </w:rPr>
  </w:style>
  <w:style w:type="paragraph" w:customStyle="1" w:styleId="Heading3-6ptspace">
    <w:name w:val="Heading 3 - 6 pt space"/>
    <w:basedOn w:val="Heading3"/>
    <w:next w:val="Normal"/>
    <w:qFormat/>
    <w:rsid w:val="00317A47"/>
    <w:pPr>
      <w:tabs>
        <w:tab w:val="left" w:pos="5925"/>
      </w:tabs>
      <w:spacing w:after="120"/>
    </w:pPr>
  </w:style>
  <w:style w:type="paragraph" w:customStyle="1" w:styleId="Normalitalic">
    <w:name w:val="Normal italic"/>
    <w:basedOn w:val="Normal"/>
    <w:qFormat/>
    <w:rsid w:val="00180231"/>
    <w:rPr>
      <w:i/>
      <w:sz w:val="20"/>
    </w:rPr>
  </w:style>
  <w:style w:type="paragraph" w:customStyle="1" w:styleId="Style1">
    <w:name w:val="Style1"/>
    <w:basedOn w:val="Heading3"/>
    <w:qFormat/>
    <w:rsid w:val="00180231"/>
    <w:rPr>
      <w:color w:val="2474B1"/>
      <w:sz w:val="32"/>
    </w:rPr>
  </w:style>
  <w:style w:type="paragraph" w:customStyle="1" w:styleId="Heading3-form">
    <w:name w:val="Heading 3 - form"/>
    <w:basedOn w:val="Heading3"/>
    <w:qFormat/>
    <w:rsid w:val="00C105FB"/>
    <w:pPr>
      <w:numPr>
        <w:numId w:val="44"/>
      </w:numPr>
      <w:tabs>
        <w:tab w:val="clear" w:pos="3960"/>
        <w:tab w:val="left" w:pos="5400"/>
      </w:tabs>
      <w:spacing w:after="120"/>
      <w:ind w:left="360"/>
    </w:pPr>
    <w:rPr>
      <w:color w:val="2474B1"/>
      <w:sz w:val="28"/>
      <w:szCs w:val="28"/>
    </w:rPr>
  </w:style>
  <w:style w:type="paragraph" w:customStyle="1" w:styleId="Normal-form">
    <w:name w:val="Normal - form"/>
    <w:basedOn w:val="Normal"/>
    <w:qFormat/>
    <w:rsid w:val="00C105FB"/>
    <w:pPr>
      <w:ind w:left="36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seildesarts.ca/a-propos/responsabilite-publique/acces-a-l-information-et-la-protection-des-renseignements-person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B95A-7C9F-4A3A-84F1-33879C00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4847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Bernard, Lauren</cp:lastModifiedBy>
  <cp:revision>3</cp:revision>
  <cp:lastPrinted>2020-01-16T20:18:00Z</cp:lastPrinted>
  <dcterms:created xsi:type="dcterms:W3CDTF">2020-06-30T14:21:00Z</dcterms:created>
  <dcterms:modified xsi:type="dcterms:W3CDTF">2020-06-30T14:22:00Z</dcterms:modified>
</cp:coreProperties>
</file>